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C5" w:rsidRPr="00290000" w:rsidRDefault="00070055" w:rsidP="003535C5">
      <w:pPr>
        <w:pStyle w:val="Header"/>
        <w:jc w:val="right"/>
        <w:rPr>
          <w:rFonts w:ascii="Bodoni MT Black" w:hAnsi="Bodoni MT Black" w:cs="Aharoni"/>
          <w:b/>
          <w:color w:val="4F6228"/>
          <w:sz w:val="40"/>
          <w:szCs w:val="40"/>
          <w:u w:val="double" w:color="4F6228"/>
          <w:lang w:val="en-US"/>
        </w:rPr>
      </w:pPr>
      <w:r w:rsidRPr="00070055">
        <w:rPr>
          <w:i/>
          <w:noProof/>
          <w:sz w:val="16"/>
          <w:szCs w:val="1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-.45pt;margin-top:22.6pt;width:112.05pt;height:22.1pt;z-index:5;mso-width-relative:margin;mso-height-relative:margin" stroked="f">
            <v:textbox style="mso-next-textbox:#_x0000_s1098">
              <w:txbxContent>
                <w:p w:rsidR="003535C5" w:rsidRDefault="003535C5" w:rsidP="003535C5">
                  <w:r w:rsidRPr="0088226D">
                    <w:rPr>
                      <w:rFonts w:ascii="Times New Roman" w:hAnsi="Times New Roman"/>
                      <w:sz w:val="16"/>
                      <w:szCs w:val="16"/>
                    </w:rPr>
                    <w:t>Vol</w:t>
                  </w:r>
                  <w:r w:rsidR="00177C3A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.2</w:t>
                  </w:r>
                  <w:r w:rsidRPr="0088226D">
                    <w:rPr>
                      <w:rFonts w:ascii="Times New Roman" w:hAnsi="Times New Roman"/>
                      <w:sz w:val="16"/>
                      <w:szCs w:val="16"/>
                    </w:rPr>
                    <w:t>, No</w:t>
                  </w:r>
                  <w:r w:rsidR="00177C3A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.1</w:t>
                  </w:r>
                  <w:r w:rsidRPr="0088226D">
                    <w:rPr>
                      <w:rFonts w:ascii="Times New Roman" w:hAnsi="Times New Roman"/>
                      <w:sz w:val="16"/>
                      <w:szCs w:val="16"/>
                    </w:rPr>
                    <w:t xml:space="preserve">, </w:t>
                  </w:r>
                  <w:r w:rsidR="00177C3A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2019</w:t>
                  </w:r>
                  <w:r w:rsidRPr="0088226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pp.11-23</w:t>
                  </w:r>
                </w:p>
              </w:txbxContent>
            </v:textbox>
          </v:shape>
        </w:pict>
      </w:r>
      <w:r w:rsidRPr="00070055">
        <w:rPr>
          <w:rFonts w:ascii="Broadway" w:hAnsi="Broadway"/>
          <w:i/>
          <w:color w:val="2E74B5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75pt;height:63.65pt">
            <v:imagedata r:id="rId7" o:title="Header Logo Reka Ruang"/>
          </v:shape>
        </w:pict>
      </w:r>
      <w:r w:rsidRPr="00070055">
        <w:rPr>
          <w:noProof/>
          <w:sz w:val="16"/>
          <w:szCs w:val="16"/>
          <w:lang w:eastAsia="id-ID"/>
        </w:rPr>
        <w:pict>
          <v:rect id="_x0000_s1097" style="position:absolute;left:0;text-align:left;margin-left:.3pt;margin-top:1.3pt;width:98.25pt;height:18pt;z-index:4;mso-position-horizontal-relative:text;mso-position-vertical-relative:text" fillcolor="#4e6128" strokecolor="#548dd4">
            <v:textbox style="mso-next-textbox:#_x0000_s1097">
              <w:txbxContent>
                <w:p w:rsidR="003535C5" w:rsidRPr="0067466B" w:rsidRDefault="003535C5" w:rsidP="003535C5">
                  <w:pPr>
                    <w:spacing w:after="0" w:line="240" w:lineRule="auto"/>
                    <w:jc w:val="center"/>
                    <w:rPr>
                      <w:rFonts w:ascii="BankGothic Lt BT" w:hAnsi="BankGothic Lt BT"/>
                      <w:b/>
                      <w:color w:val="FFFFFF"/>
                      <w:sz w:val="16"/>
                      <w:szCs w:val="16"/>
                    </w:rPr>
                  </w:pPr>
                  <w:r w:rsidRPr="0067466B">
                    <w:rPr>
                      <w:rFonts w:ascii="BankGothic Lt BT" w:hAnsi="BankGothic Lt BT"/>
                      <w:b/>
                      <w:color w:val="FFFFFF"/>
                      <w:sz w:val="16"/>
                      <w:szCs w:val="16"/>
                    </w:rPr>
                    <w:t>OPEN ACCESS</w:t>
                  </w:r>
                </w:p>
              </w:txbxContent>
            </v:textbox>
          </v:rect>
        </w:pict>
      </w:r>
      <w:r w:rsidR="003535C5" w:rsidRPr="00290000">
        <w:rPr>
          <w:rFonts w:ascii="Bodoni MT Black" w:hAnsi="Bodoni MT Black" w:cs="Aharoni"/>
          <w:b/>
          <w:color w:val="4F6228"/>
          <w:sz w:val="52"/>
          <w:szCs w:val="40"/>
          <w:u w:val="double" w:color="4F6228"/>
          <w:lang w:val="en-US"/>
        </w:rPr>
        <w:t xml:space="preserve"> </w:t>
      </w:r>
    </w:p>
    <w:p w:rsidR="002579AF" w:rsidRDefault="002579AF" w:rsidP="009F1D12">
      <w:pPr>
        <w:spacing w:after="120" w:line="240" w:lineRule="auto"/>
        <w:jc w:val="both"/>
        <w:rPr>
          <w:sz w:val="16"/>
          <w:szCs w:val="16"/>
          <w:lang w:val="en-US"/>
        </w:rPr>
      </w:pPr>
    </w:p>
    <w:p w:rsidR="00ED3164" w:rsidRDefault="00070055" w:rsidP="00422562">
      <w:pPr>
        <w:spacing w:after="120" w:line="240" w:lineRule="auto"/>
        <w:rPr>
          <w:rStyle w:val="hps"/>
          <w:rFonts w:ascii="Times New Roman" w:hAnsi="Times New Roman"/>
          <w:b/>
          <w:sz w:val="28"/>
          <w:szCs w:val="28"/>
        </w:rPr>
      </w:pPr>
      <w:r w:rsidRPr="00070055">
        <w:rPr>
          <w:rStyle w:val="hps"/>
          <w:lang w:eastAsia="zh-TW"/>
        </w:rPr>
        <w:pict>
          <v:shape id="_x0000_s1099" type="#_x0000_t202" style="position:absolute;margin-left:-.45pt;margin-top:16.85pt;width:480.75pt;height:63.85pt;z-index:6;mso-width-relative:margin;mso-height-relative:margin" stroked="f">
            <v:textbox>
              <w:txbxContent>
                <w:p w:rsidR="00177C3A" w:rsidRPr="0088226D" w:rsidRDefault="00177C3A" w:rsidP="00422562">
                  <w:pPr>
                    <w:spacing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Nama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Penulis</w:t>
                  </w:r>
                  <w:r w:rsidRPr="0088226D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-1</w:t>
                  </w:r>
                  <w:r w:rsidRPr="0088226D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  <w:t>a</w:t>
                  </w:r>
                  <w:r w:rsidRPr="008822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Nama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Penulis</w:t>
                  </w:r>
                  <w:r w:rsidRPr="0088226D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-2</w:t>
                  </w:r>
                  <w:r w:rsidRPr="0088226D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b</w:t>
                  </w:r>
                </w:p>
                <w:p w:rsidR="00177C3A" w:rsidRPr="0088226D" w:rsidRDefault="00177C3A" w:rsidP="00422562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</w:pPr>
                  <w:r w:rsidRPr="0088226D">
                    <w:rPr>
                      <w:rFonts w:ascii="Times New Roman" w:hAnsi="Times New Roman"/>
                      <w:i/>
                      <w:sz w:val="18"/>
                      <w:szCs w:val="18"/>
                      <w:vertAlign w:val="superscript"/>
                    </w:rPr>
                    <w:t>a</w:t>
                  </w:r>
                  <w:r w:rsidRPr="0088226D">
                    <w:rPr>
                      <w:rFonts w:ascii="Times New Roman" w:hAnsi="Times New Roman"/>
                      <w:i/>
                      <w:sz w:val="18"/>
                      <w:szCs w:val="18"/>
                      <w:vertAlign w:val="superscript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>Afiliasi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>, Negara</w:t>
                  </w:r>
                </w:p>
                <w:p w:rsidR="00177C3A" w:rsidRPr="0088226D" w:rsidRDefault="00177C3A" w:rsidP="00422562">
                  <w:pPr>
                    <w:spacing w:after="120" w:line="240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</w:pPr>
                  <w:r w:rsidRPr="0088226D">
                    <w:rPr>
                      <w:rFonts w:ascii="Times New Roman" w:hAnsi="Times New Roman"/>
                      <w:i/>
                      <w:sz w:val="18"/>
                      <w:szCs w:val="18"/>
                      <w:vertAlign w:val="superscript"/>
                    </w:rPr>
                    <w:t>b</w:t>
                  </w:r>
                  <w:r w:rsidRPr="0088226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226D"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>filiasi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en-US"/>
                    </w:rPr>
                    <w:t>, Negara</w:t>
                  </w:r>
                </w:p>
                <w:p w:rsidR="00177C3A" w:rsidRDefault="00177C3A" w:rsidP="00422562">
                  <w:pPr>
                    <w:spacing w:after="0" w:line="240" w:lineRule="auto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lang w:val="en-US"/>
                    </w:rPr>
                  </w:pPr>
                  <w:r w:rsidRPr="00C347EA"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lang w:val="en-US"/>
                    </w:rPr>
                    <w:t xml:space="preserve">E-mail </w:t>
                  </w:r>
                  <w:proofErr w:type="spellStart"/>
                  <w:r w:rsidRPr="00C347EA"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lang w:val="en-US"/>
                    </w:rPr>
                    <w:t>korespondensi</w:t>
                  </w:r>
                  <w:proofErr w:type="spellEnd"/>
                  <w:r w:rsidRPr="00C347EA"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lang w:val="en-US"/>
                    </w:rPr>
                    <w:t>: author@xxx.com</w:t>
                  </w:r>
                </w:p>
                <w:p w:rsidR="00177C3A" w:rsidRPr="00177C3A" w:rsidRDefault="00177C3A" w:rsidP="00177C3A"/>
              </w:txbxContent>
            </v:textbox>
          </v:shape>
        </w:pict>
      </w:r>
      <w:r w:rsidR="00661633">
        <w:rPr>
          <w:rStyle w:val="hps"/>
          <w:rFonts w:ascii="Times New Roman" w:hAnsi="Times New Roman"/>
          <w:b/>
          <w:sz w:val="28"/>
          <w:szCs w:val="28"/>
        </w:rPr>
        <w:t>JUDUL MANUSKRIP</w:t>
      </w:r>
      <w:r w:rsidR="00777270" w:rsidRPr="0088226D">
        <w:rPr>
          <w:rStyle w:val="hps"/>
          <w:rFonts w:ascii="Times New Roman" w:hAnsi="Times New Roman"/>
          <w:b/>
          <w:sz w:val="28"/>
          <w:szCs w:val="28"/>
        </w:rPr>
        <w:t xml:space="preserve"> (</w:t>
      </w:r>
      <w:r w:rsidR="00661633">
        <w:rPr>
          <w:rStyle w:val="hps"/>
          <w:rFonts w:ascii="Times New Roman" w:hAnsi="Times New Roman"/>
          <w:b/>
          <w:sz w:val="28"/>
          <w:szCs w:val="28"/>
        </w:rPr>
        <w:t>TIMES NEW ROMAN</w:t>
      </w:r>
      <w:r w:rsidR="00777270" w:rsidRPr="0088226D">
        <w:rPr>
          <w:rStyle w:val="hps"/>
          <w:rFonts w:ascii="Times New Roman" w:hAnsi="Times New Roman"/>
          <w:b/>
          <w:sz w:val="28"/>
          <w:szCs w:val="28"/>
        </w:rPr>
        <w:t xml:space="preserve"> BOLD 1</w:t>
      </w:r>
      <w:r w:rsidR="00661633">
        <w:rPr>
          <w:rStyle w:val="hps"/>
          <w:rFonts w:ascii="Times New Roman" w:hAnsi="Times New Roman"/>
          <w:b/>
          <w:sz w:val="28"/>
          <w:szCs w:val="28"/>
        </w:rPr>
        <w:t>2</w:t>
      </w:r>
      <w:r w:rsidR="00777270" w:rsidRPr="0088226D">
        <w:rPr>
          <w:rStyle w:val="hps"/>
          <w:rFonts w:ascii="Times New Roman" w:hAnsi="Times New Roman"/>
          <w:b/>
          <w:sz w:val="28"/>
          <w:szCs w:val="28"/>
        </w:rPr>
        <w:t>PT, UPPERCASE)</w:t>
      </w:r>
    </w:p>
    <w:p w:rsidR="00ED3164" w:rsidRDefault="00ED3164" w:rsidP="00ED3164">
      <w:pPr>
        <w:spacing w:after="120" w:line="240" w:lineRule="auto"/>
        <w:jc w:val="both"/>
        <w:rPr>
          <w:rStyle w:val="hps"/>
          <w:rFonts w:ascii="Times New Roman" w:hAnsi="Times New Roman"/>
          <w:b/>
          <w:sz w:val="28"/>
          <w:szCs w:val="28"/>
        </w:rPr>
      </w:pPr>
    </w:p>
    <w:p w:rsidR="00177C3A" w:rsidRDefault="00177C3A" w:rsidP="00ED3164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76805" w:rsidRPr="00ED3164" w:rsidRDefault="00070055" w:rsidP="00ED3164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0055">
        <w:rPr>
          <w:rFonts w:ascii="Times New Roman" w:hAnsi="Times New Roman"/>
          <w:b/>
          <w:bCs/>
          <w:i/>
          <w:noProof/>
          <w:color w:val="000000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05pt;margin-top:14.4pt;width:480pt;height:0;z-index:1" o:connectortype="straight"/>
        </w:pict>
      </w:r>
      <w:r w:rsidRPr="00070055">
        <w:rPr>
          <w:rFonts w:ascii="Times New Roman" w:hAnsi="Times New Roman"/>
          <w:b/>
          <w:bCs/>
          <w:i/>
          <w:noProof/>
          <w:color w:val="000000"/>
          <w:lang w:eastAsia="id-ID"/>
        </w:rPr>
        <w:pict>
          <v:rect id="_x0000_s1044" style="position:absolute;left:0;text-align:left;margin-left:-7pt;margin-top:15.35pt;width:135.35pt;height:162.65pt;z-index:2" filled="f" stroked="f">
            <v:textbox style="mso-next-textbox:#_x0000_s1044">
              <w:txbxContent>
                <w:p w:rsidR="008D087B" w:rsidRPr="00AF7B1B" w:rsidRDefault="00661633" w:rsidP="00536454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Informasi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Artikel</w:t>
                  </w:r>
                  <w:proofErr w:type="spellEnd"/>
                  <w:r w:rsidR="00466FAF" w:rsidRPr="00AF7B1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  <w:p w:rsidR="00FC4F7B" w:rsidRPr="00AF7B1B" w:rsidRDefault="00661633" w:rsidP="00FC4F7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Diterima</w:t>
                  </w:r>
                  <w:proofErr w:type="spellEnd"/>
                  <w:r w:rsidR="00FC4F7B" w:rsidRPr="00AF7B1B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="00777270" w:rsidRPr="00AF7B1B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……</w:t>
                  </w:r>
                </w:p>
                <w:p w:rsidR="00FC4F7B" w:rsidRPr="00AF7B1B" w:rsidRDefault="00661633" w:rsidP="00FC4F7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Naskah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perbaikan</w:t>
                  </w:r>
                  <w:proofErr w:type="spellEnd"/>
                  <w:r w:rsidR="00FC4F7B" w:rsidRPr="00AF7B1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FC4F7B" w:rsidRPr="00AF7B1B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777270" w:rsidRPr="00AF7B1B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……..</w:t>
                  </w:r>
                </w:p>
                <w:p w:rsidR="00FC4F7B" w:rsidRPr="00AF7B1B" w:rsidRDefault="00661633" w:rsidP="00FC4F7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Disetujui</w:t>
                  </w:r>
                  <w:proofErr w:type="spellEnd"/>
                  <w:r w:rsidR="00FC4F7B" w:rsidRPr="00AF7B1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FC4F7B" w:rsidRPr="00AF7B1B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777270" w:rsidRPr="00AF7B1B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………</w:t>
                  </w:r>
                </w:p>
                <w:p w:rsidR="00FC4F7B" w:rsidRPr="00AF7B1B" w:rsidRDefault="00661633" w:rsidP="00FC4F7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Tersedia</w:t>
                  </w:r>
                  <w:proofErr w:type="spellEnd"/>
                  <w:r w:rsidR="00FC4F7B" w:rsidRPr="00AF7B1B">
                    <w:rPr>
                      <w:rFonts w:ascii="Arial" w:hAnsi="Arial" w:cs="Arial"/>
                      <w:sz w:val="16"/>
                      <w:szCs w:val="16"/>
                    </w:rPr>
                    <w:t xml:space="preserve"> Online</w:t>
                  </w:r>
                  <w:r w:rsidR="00FC4F7B" w:rsidRPr="00AF7B1B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: </w:t>
                  </w:r>
                  <w:r w:rsidR="00FC4F7B" w:rsidRPr="00AF7B1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777270" w:rsidRPr="00AF7B1B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……….</w:t>
                  </w:r>
                </w:p>
                <w:p w:rsidR="008D087B" w:rsidRPr="00AF7B1B" w:rsidRDefault="008D087B" w:rsidP="00466FA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D087B" w:rsidRPr="00AF7B1B" w:rsidRDefault="00661633" w:rsidP="00466FAF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Kata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Kunci</w:t>
                  </w:r>
                  <w:proofErr w:type="spellEnd"/>
                  <w:r w:rsidR="008D087B" w:rsidRPr="00AF7B1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: </w:t>
                  </w:r>
                </w:p>
                <w:p w:rsidR="009F1D12" w:rsidRPr="00AF7B1B" w:rsidRDefault="00661633" w:rsidP="00466FAF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Kata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kunci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1,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Kata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kunci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2,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Kata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kunci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3</w:t>
                  </w:r>
                </w:p>
                <w:p w:rsidR="00EA71F9" w:rsidRPr="00AF7B1B" w:rsidRDefault="00EA71F9" w:rsidP="00466FAF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  <w:p w:rsidR="00EA71F9" w:rsidRPr="00AF7B1B" w:rsidRDefault="002E533D" w:rsidP="00EA71F9">
                  <w:pPr>
                    <w:spacing w:after="0" w:line="240" w:lineRule="auto"/>
                    <w:outlineLvl w:val="0"/>
                    <w:rPr>
                      <w:rStyle w:val="Hyperlink"/>
                      <w:rFonts w:ascii="Arial" w:hAnsi="Arial" w:cs="Arial"/>
                      <w:color w:val="auto"/>
                      <w:sz w:val="16"/>
                      <w:szCs w:val="16"/>
                      <w:u w:val="none"/>
                      <w:lang w:val="sv-SE"/>
                    </w:rPr>
                  </w:pPr>
                  <w:r w:rsidRPr="00AF7B1B"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sv-SE"/>
                    </w:rPr>
                    <w:t xml:space="preserve"> </w:t>
                  </w:r>
                </w:p>
              </w:txbxContent>
            </v:textbox>
          </v:rect>
        </w:pict>
      </w:r>
    </w:p>
    <w:p w:rsidR="00FC4F7B" w:rsidRDefault="008A771C" w:rsidP="00BA511E">
      <w:pPr>
        <w:spacing w:after="0" w:line="240" w:lineRule="auto"/>
        <w:ind w:left="2552"/>
        <w:jc w:val="both"/>
        <w:rPr>
          <w:i/>
          <w:sz w:val="20"/>
          <w:szCs w:val="20"/>
          <w:lang w:val="en-US"/>
        </w:rPr>
      </w:pPr>
      <w:r w:rsidRPr="0088226D">
        <w:rPr>
          <w:rFonts w:ascii="Arial" w:hAnsi="Arial" w:cs="Arial"/>
          <w:b/>
          <w:bCs/>
          <w:i/>
          <w:color w:val="000000"/>
        </w:rPr>
        <w:t>Abstr</w:t>
      </w:r>
      <w:proofErr w:type="spellStart"/>
      <w:r w:rsidR="00661633">
        <w:rPr>
          <w:rFonts w:ascii="Arial" w:hAnsi="Arial" w:cs="Arial"/>
          <w:b/>
          <w:bCs/>
          <w:i/>
          <w:color w:val="000000"/>
          <w:lang w:val="en-US"/>
        </w:rPr>
        <w:t>ak</w:t>
      </w:r>
      <w:proofErr w:type="spellEnd"/>
      <w:r w:rsidRPr="0088226D">
        <w:rPr>
          <w:rFonts w:ascii="Arial" w:hAnsi="Arial" w:cs="Arial"/>
          <w:bCs/>
          <w:i/>
          <w:color w:val="000000"/>
        </w:rPr>
        <w:t>:</w:t>
      </w:r>
      <w:r w:rsidR="00DB74F5" w:rsidRPr="0088226D">
        <w:rPr>
          <w:rFonts w:ascii="Arial" w:hAnsi="Arial" w:cs="Arial"/>
          <w:bCs/>
          <w:i/>
          <w:color w:val="000000"/>
          <w:lang w:val="en-US"/>
        </w:rPr>
        <w:t xml:space="preserve"> </w:t>
      </w:r>
      <w:r w:rsidR="00661633" w:rsidRPr="00AB622E">
        <w:rPr>
          <w:rFonts w:ascii="Times New Roman" w:hAnsi="Times New Roman"/>
          <w:i/>
          <w:iCs/>
        </w:rPr>
        <w:t>Abstrak merupakan naskah yang berdiri sendiri sehingga tidak diperbolehkan t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erdapat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kutipan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di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dalam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abstrak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.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Bagian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abstrak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memberikan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gambaran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awal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kepada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pembaca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mengenai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penelitian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yang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dilakukan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oleh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penulis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tujuan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penelitian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metode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yang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digunakan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hasil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penelitian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,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kesimpulan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penelitian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.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Hindari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penggunaan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istilah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yang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bersifat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teknis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penggunaan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istilah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dalam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singkatan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yang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kurang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dipahami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oleh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khalayak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luas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.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Gunakan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kata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yang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secara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eksplisit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menerangkan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maksud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yang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hendak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disampaikan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.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Bagian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abstrak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harus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ditulis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secara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jelas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jujur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.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Jumlah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kata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yang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diperkenankan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di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dalam</w:t>
      </w:r>
      <w:proofErr w:type="spellEnd"/>
      <w:r w:rsidR="005B0567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B0567">
        <w:rPr>
          <w:rFonts w:ascii="Times New Roman" w:hAnsi="Times New Roman"/>
          <w:i/>
          <w:iCs/>
          <w:lang w:val="en-US"/>
        </w:rPr>
        <w:t>penulisan</w:t>
      </w:r>
      <w:proofErr w:type="spellEnd"/>
      <w:r w:rsidR="005B0567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B0567">
        <w:rPr>
          <w:rFonts w:ascii="Times New Roman" w:hAnsi="Times New Roman"/>
          <w:i/>
          <w:iCs/>
          <w:lang w:val="en-US"/>
        </w:rPr>
        <w:t>abstrak</w:t>
      </w:r>
      <w:proofErr w:type="spellEnd"/>
      <w:r w:rsidR="005B0567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B0567">
        <w:rPr>
          <w:rFonts w:ascii="Times New Roman" w:hAnsi="Times New Roman"/>
          <w:i/>
          <w:iCs/>
          <w:lang w:val="en-US"/>
        </w:rPr>
        <w:t>adalah</w:t>
      </w:r>
      <w:proofErr w:type="spellEnd"/>
      <w:r w:rsidR="005B0567">
        <w:rPr>
          <w:rFonts w:ascii="Times New Roman" w:hAnsi="Times New Roman"/>
          <w:i/>
          <w:iCs/>
          <w:lang w:val="en-US"/>
        </w:rPr>
        <w:t xml:space="preserve"> 150-30</w:t>
      </w:r>
      <w:r w:rsidR="00661633" w:rsidRPr="00AB622E">
        <w:rPr>
          <w:rFonts w:ascii="Times New Roman" w:hAnsi="Times New Roman"/>
          <w:i/>
          <w:iCs/>
          <w:lang w:val="en-US"/>
        </w:rPr>
        <w:t xml:space="preserve">0 </w:t>
      </w:r>
      <w:proofErr w:type="spellStart"/>
      <w:r w:rsidR="00661633" w:rsidRPr="00AB622E">
        <w:rPr>
          <w:rFonts w:ascii="Times New Roman" w:hAnsi="Times New Roman"/>
          <w:i/>
          <w:iCs/>
          <w:lang w:val="en-US"/>
        </w:rPr>
        <w:t>kata</w:t>
      </w:r>
      <w:proofErr w:type="spellEnd"/>
      <w:r w:rsidR="00661633" w:rsidRPr="00AB622E">
        <w:rPr>
          <w:rFonts w:ascii="Times New Roman" w:hAnsi="Times New Roman"/>
          <w:i/>
          <w:iCs/>
          <w:lang w:val="en-US"/>
        </w:rPr>
        <w:t xml:space="preserve">.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Gunakan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hingga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maksimal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5 (lima)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kata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kunci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untuk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menandai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artikel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yang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anda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tulis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.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Kata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kunci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tersebut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hendaknya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mewakili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isi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dari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artikel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.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Gunakan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istilah-istilah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berupa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singkatan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yang familiar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dengan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bidang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kajian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yang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anda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593887" w:rsidRPr="00AB622E">
        <w:rPr>
          <w:rFonts w:ascii="Times New Roman" w:hAnsi="Times New Roman"/>
          <w:i/>
          <w:iCs/>
          <w:lang w:val="en-US"/>
        </w:rPr>
        <w:t>tekuni</w:t>
      </w:r>
      <w:proofErr w:type="spellEnd"/>
      <w:r w:rsidR="00593887" w:rsidRPr="00AB622E">
        <w:rPr>
          <w:rFonts w:ascii="Times New Roman" w:hAnsi="Times New Roman"/>
          <w:i/>
          <w:iCs/>
          <w:lang w:val="en-US"/>
        </w:rPr>
        <w:t>.</w:t>
      </w:r>
      <w:r w:rsidR="00593887">
        <w:rPr>
          <w:rFonts w:ascii="Times New Roman" w:hAnsi="Times New Roman"/>
          <w:iCs/>
          <w:lang w:val="en-US"/>
        </w:rPr>
        <w:t xml:space="preserve"> (Times New Roman, 11pt</w:t>
      </w:r>
      <w:r w:rsidR="00AB622E">
        <w:rPr>
          <w:rFonts w:ascii="Times New Roman" w:hAnsi="Times New Roman"/>
          <w:iCs/>
          <w:lang w:val="en-US"/>
        </w:rPr>
        <w:t>, italic</w:t>
      </w:r>
      <w:r w:rsidR="00593887">
        <w:rPr>
          <w:rFonts w:ascii="Times New Roman" w:hAnsi="Times New Roman"/>
          <w:iCs/>
          <w:lang w:val="en-US"/>
        </w:rPr>
        <w:t xml:space="preserve">). </w:t>
      </w:r>
      <w:r w:rsidR="00661633">
        <w:rPr>
          <w:rFonts w:ascii="Times New Roman" w:hAnsi="Times New Roman"/>
          <w:iCs/>
          <w:lang w:val="en-US"/>
        </w:rPr>
        <w:t xml:space="preserve"> </w:t>
      </w:r>
      <w:r w:rsidR="00777270" w:rsidRPr="0088226D">
        <w:rPr>
          <w:rFonts w:ascii="Times New Roman" w:hAnsi="Times New Roman"/>
          <w:iCs/>
        </w:rPr>
        <w:t xml:space="preserve"> </w:t>
      </w:r>
    </w:p>
    <w:p w:rsidR="0067466B" w:rsidRDefault="00FC4F7B" w:rsidP="00FC4F7B">
      <w:pPr>
        <w:tabs>
          <w:tab w:val="left" w:pos="7395"/>
        </w:tabs>
        <w:spacing w:after="0" w:line="240" w:lineRule="auto"/>
        <w:ind w:left="2552"/>
        <w:jc w:val="both"/>
        <w:outlineLvl w:val="0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ab/>
      </w:r>
    </w:p>
    <w:p w:rsidR="0067466B" w:rsidRPr="00B117C5" w:rsidRDefault="0067466B" w:rsidP="0067466B">
      <w:pPr>
        <w:autoSpaceDE w:val="0"/>
        <w:autoSpaceDN w:val="0"/>
        <w:adjustRightInd w:val="0"/>
        <w:spacing w:after="0" w:line="240" w:lineRule="auto"/>
        <w:jc w:val="right"/>
        <w:rPr>
          <w:i/>
          <w:sz w:val="14"/>
          <w:szCs w:val="14"/>
        </w:rPr>
      </w:pPr>
      <w:r w:rsidRPr="00B117C5">
        <w:rPr>
          <w:bCs/>
          <w:i/>
          <w:sz w:val="14"/>
          <w:szCs w:val="14"/>
        </w:rPr>
        <w:t>Copyright © 201</w:t>
      </w:r>
      <w:r w:rsidR="00290000">
        <w:rPr>
          <w:bCs/>
          <w:i/>
          <w:sz w:val="14"/>
          <w:szCs w:val="14"/>
          <w:lang w:val="en-US"/>
        </w:rPr>
        <w:t>8</w:t>
      </w:r>
      <w:r w:rsidRPr="00B117C5">
        <w:rPr>
          <w:bCs/>
          <w:i/>
          <w:sz w:val="14"/>
          <w:szCs w:val="14"/>
        </w:rPr>
        <w:t xml:space="preserve"> </w:t>
      </w:r>
      <w:proofErr w:type="spellStart"/>
      <w:r w:rsidR="003535C5">
        <w:rPr>
          <w:bCs/>
          <w:i/>
          <w:sz w:val="14"/>
          <w:szCs w:val="14"/>
          <w:lang w:val="en-US"/>
        </w:rPr>
        <w:t>Departemen</w:t>
      </w:r>
      <w:proofErr w:type="spellEnd"/>
      <w:r w:rsidR="003535C5">
        <w:rPr>
          <w:bCs/>
          <w:i/>
          <w:sz w:val="14"/>
          <w:szCs w:val="14"/>
          <w:lang w:val="en-US"/>
        </w:rPr>
        <w:t xml:space="preserve"> </w:t>
      </w:r>
      <w:proofErr w:type="spellStart"/>
      <w:r w:rsidR="003535C5">
        <w:rPr>
          <w:bCs/>
          <w:i/>
          <w:sz w:val="14"/>
          <w:szCs w:val="14"/>
          <w:lang w:val="en-US"/>
        </w:rPr>
        <w:t>Perencanaan</w:t>
      </w:r>
      <w:proofErr w:type="spellEnd"/>
      <w:r w:rsidR="003535C5">
        <w:rPr>
          <w:bCs/>
          <w:i/>
          <w:sz w:val="14"/>
          <w:szCs w:val="14"/>
          <w:lang w:val="en-US"/>
        </w:rPr>
        <w:t xml:space="preserve"> </w:t>
      </w:r>
      <w:proofErr w:type="spellStart"/>
      <w:r w:rsidR="003535C5">
        <w:rPr>
          <w:bCs/>
          <w:i/>
          <w:sz w:val="14"/>
          <w:szCs w:val="14"/>
          <w:lang w:val="en-US"/>
        </w:rPr>
        <w:t>dan</w:t>
      </w:r>
      <w:proofErr w:type="spellEnd"/>
      <w:r w:rsidR="003535C5">
        <w:rPr>
          <w:bCs/>
          <w:i/>
          <w:sz w:val="14"/>
          <w:szCs w:val="14"/>
          <w:lang w:val="en-US"/>
        </w:rPr>
        <w:t xml:space="preserve"> </w:t>
      </w:r>
      <w:proofErr w:type="spellStart"/>
      <w:r w:rsidR="003535C5">
        <w:rPr>
          <w:bCs/>
          <w:i/>
          <w:sz w:val="14"/>
          <w:szCs w:val="14"/>
          <w:lang w:val="en-US"/>
        </w:rPr>
        <w:t>Desain</w:t>
      </w:r>
      <w:proofErr w:type="spellEnd"/>
      <w:r w:rsidR="003535C5">
        <w:rPr>
          <w:bCs/>
          <w:i/>
          <w:sz w:val="14"/>
          <w:szCs w:val="14"/>
          <w:lang w:val="en-US"/>
        </w:rPr>
        <w:t xml:space="preserve"> </w:t>
      </w:r>
      <w:proofErr w:type="spellStart"/>
      <w:r w:rsidR="003535C5">
        <w:rPr>
          <w:bCs/>
          <w:i/>
          <w:sz w:val="14"/>
          <w:szCs w:val="14"/>
          <w:lang w:val="en-US"/>
        </w:rPr>
        <w:t>Institut</w:t>
      </w:r>
      <w:proofErr w:type="spellEnd"/>
      <w:r w:rsidR="003535C5">
        <w:rPr>
          <w:bCs/>
          <w:i/>
          <w:sz w:val="14"/>
          <w:szCs w:val="14"/>
          <w:lang w:val="en-US"/>
        </w:rPr>
        <w:t xml:space="preserve"> </w:t>
      </w:r>
      <w:proofErr w:type="spellStart"/>
      <w:r w:rsidR="003535C5">
        <w:rPr>
          <w:bCs/>
          <w:i/>
          <w:sz w:val="14"/>
          <w:szCs w:val="14"/>
          <w:lang w:val="en-US"/>
        </w:rPr>
        <w:t>Teknologi</w:t>
      </w:r>
      <w:proofErr w:type="spellEnd"/>
      <w:r w:rsidR="003535C5">
        <w:rPr>
          <w:bCs/>
          <w:i/>
          <w:sz w:val="14"/>
          <w:szCs w:val="14"/>
          <w:lang w:val="en-US"/>
        </w:rPr>
        <w:t xml:space="preserve"> </w:t>
      </w:r>
      <w:proofErr w:type="spellStart"/>
      <w:r w:rsidR="003535C5">
        <w:rPr>
          <w:bCs/>
          <w:i/>
          <w:sz w:val="14"/>
          <w:szCs w:val="14"/>
          <w:lang w:val="en-US"/>
        </w:rPr>
        <w:t>Nasional</w:t>
      </w:r>
      <w:proofErr w:type="spellEnd"/>
      <w:r w:rsidR="003535C5">
        <w:rPr>
          <w:bCs/>
          <w:i/>
          <w:sz w:val="14"/>
          <w:szCs w:val="14"/>
          <w:lang w:val="en-US"/>
        </w:rPr>
        <w:t xml:space="preserve"> Yogyakarta</w:t>
      </w:r>
      <w:r w:rsidRPr="00B117C5">
        <w:rPr>
          <w:bCs/>
          <w:i/>
          <w:sz w:val="14"/>
          <w:szCs w:val="14"/>
          <w:lang w:val="en-US"/>
        </w:rPr>
        <w:br/>
      </w:r>
      <w:r w:rsidRPr="00B117C5">
        <w:rPr>
          <w:bCs/>
          <w:i/>
          <w:sz w:val="14"/>
          <w:szCs w:val="14"/>
        </w:rPr>
        <w:t>This open access article is distributed</w:t>
      </w:r>
      <w:r w:rsidRPr="00B117C5">
        <w:rPr>
          <w:bCs/>
          <w:i/>
          <w:sz w:val="14"/>
          <w:szCs w:val="14"/>
          <w:lang w:val="en-US"/>
        </w:rPr>
        <w:t xml:space="preserve"> </w:t>
      </w:r>
      <w:r w:rsidRPr="00B117C5">
        <w:rPr>
          <w:bCs/>
          <w:i/>
          <w:sz w:val="14"/>
          <w:szCs w:val="14"/>
        </w:rPr>
        <w:t xml:space="preserve">under a </w:t>
      </w:r>
      <w:r w:rsidRPr="00B117C5">
        <w:rPr>
          <w:bCs/>
          <w:i/>
          <w:sz w:val="14"/>
          <w:szCs w:val="14"/>
          <w:lang w:val="en-US"/>
        </w:rPr>
        <w:br/>
      </w:r>
      <w:r w:rsidRPr="00B117C5">
        <w:rPr>
          <w:bCs/>
          <w:i/>
          <w:sz w:val="14"/>
          <w:szCs w:val="14"/>
        </w:rPr>
        <w:t>Creative Commons Attribution (CC-BY</w:t>
      </w:r>
      <w:r w:rsidRPr="00B117C5">
        <w:rPr>
          <w:bCs/>
          <w:i/>
          <w:sz w:val="14"/>
          <w:szCs w:val="14"/>
          <w:lang w:val="en-US"/>
        </w:rPr>
        <w:t>-NC-SA</w:t>
      </w:r>
      <w:r w:rsidR="00B47AA8">
        <w:rPr>
          <w:bCs/>
          <w:i/>
          <w:sz w:val="14"/>
          <w:szCs w:val="14"/>
        </w:rPr>
        <w:t xml:space="preserve">) </w:t>
      </w:r>
      <w:r w:rsidRPr="00B117C5">
        <w:rPr>
          <w:bCs/>
          <w:i/>
          <w:sz w:val="14"/>
          <w:szCs w:val="14"/>
          <w:lang w:val="en-US"/>
        </w:rPr>
        <w:t>4</w:t>
      </w:r>
      <w:r w:rsidRPr="00B117C5">
        <w:rPr>
          <w:bCs/>
          <w:i/>
          <w:sz w:val="14"/>
          <w:szCs w:val="14"/>
        </w:rPr>
        <w:t xml:space="preserve">.0 </w:t>
      </w:r>
      <w:r w:rsidRPr="00B117C5">
        <w:rPr>
          <w:bCs/>
          <w:i/>
          <w:sz w:val="14"/>
          <w:szCs w:val="14"/>
          <w:lang w:val="en-US"/>
        </w:rPr>
        <w:t xml:space="preserve">International </w:t>
      </w:r>
      <w:r w:rsidRPr="00B117C5">
        <w:rPr>
          <w:bCs/>
          <w:i/>
          <w:sz w:val="14"/>
          <w:szCs w:val="14"/>
        </w:rPr>
        <w:t>license</w:t>
      </w:r>
      <w:r w:rsidRPr="00B117C5">
        <w:rPr>
          <w:rFonts w:cs="Calibri"/>
          <w:i/>
          <w:sz w:val="14"/>
          <w:szCs w:val="14"/>
        </w:rPr>
        <w:t>.</w:t>
      </w:r>
    </w:p>
    <w:p w:rsidR="00B04EAC" w:rsidRPr="00B04EAC" w:rsidRDefault="00070055" w:rsidP="008267CE">
      <w:pPr>
        <w:spacing w:after="0" w:line="240" w:lineRule="auto"/>
        <w:jc w:val="both"/>
        <w:outlineLvl w:val="0"/>
        <w:rPr>
          <w:rFonts w:cs="Calibri"/>
          <w:i/>
          <w:sz w:val="18"/>
          <w:szCs w:val="18"/>
          <w:lang w:val="en-US"/>
        </w:rPr>
      </w:pPr>
      <w:r w:rsidRPr="00070055">
        <w:rPr>
          <w:rFonts w:cs="Calibri"/>
          <w:i/>
          <w:noProof/>
          <w:sz w:val="20"/>
          <w:szCs w:val="20"/>
          <w:lang w:eastAsia="id-ID"/>
        </w:rPr>
        <w:pict>
          <v:shape id="_x0000_s1052" type="#_x0000_t32" style="position:absolute;left:0;text-align:left;margin-left:.3pt;margin-top:5.05pt;width:480pt;height:0;z-index:3" o:connectortype="straight"/>
        </w:pict>
      </w:r>
    </w:p>
    <w:p w:rsidR="00C65D30" w:rsidRPr="00AB622E" w:rsidRDefault="00AB622E" w:rsidP="006746AB">
      <w:pPr>
        <w:numPr>
          <w:ilvl w:val="0"/>
          <w:numId w:val="4"/>
        </w:numPr>
        <w:spacing w:after="120" w:line="240" w:lineRule="auto"/>
        <w:ind w:left="284" w:hanging="284"/>
        <w:jc w:val="both"/>
        <w:outlineLvl w:val="0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PENDAHULUAN</w:t>
      </w:r>
      <w:r w:rsidR="00B47AA8" w:rsidRPr="00AB622E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en-US"/>
        </w:rPr>
        <w:t>Times New Roman</w:t>
      </w:r>
      <w:r w:rsidR="00B47AA8" w:rsidRPr="00AB622E">
        <w:rPr>
          <w:rFonts w:ascii="Times New Roman" w:hAnsi="Times New Roman"/>
          <w:b/>
          <w:sz w:val="24"/>
          <w:szCs w:val="24"/>
          <w:lang w:val="en-US"/>
        </w:rPr>
        <w:t>, 12pt)</w:t>
      </w:r>
    </w:p>
    <w:p w:rsidR="006907D0" w:rsidRPr="003535C5" w:rsidRDefault="00AB622E" w:rsidP="003535C5">
      <w:pPr>
        <w:spacing w:after="120" w:line="240" w:lineRule="auto"/>
        <w:ind w:firstLine="284"/>
        <w:jc w:val="both"/>
        <w:outlineLvl w:val="0"/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 w:rsidR="00B47AA8" w:rsidRPr="0088226D">
        <w:rPr>
          <w:rFonts w:ascii="Times New Roman" w:eastAsia="Times New Roman" w:hAnsi="Times New Roman"/>
          <w:color w:val="111111"/>
          <w:sz w:val="24"/>
          <w:szCs w:val="24"/>
          <w:lang w:eastAsia="id-ID"/>
        </w:rPr>
        <w:t> </w:t>
      </w:r>
      <w:proofErr w:type="spellStart"/>
      <w:r>
        <w:rPr>
          <w:rFonts w:ascii="Times New Roman" w:eastAsia="Times New Roman" w:hAnsi="Times New Roman"/>
          <w:b/>
          <w:bCs/>
          <w:color w:val="111111"/>
          <w:sz w:val="24"/>
          <w:szCs w:val="24"/>
          <w:lang w:val="en-US" w:eastAsia="id-ID"/>
        </w:rPr>
        <w:t>Pendahuluan</w:t>
      </w:r>
      <w:proofErr w:type="spellEnd"/>
      <w:r w:rsidR="00B47AA8" w:rsidRPr="0088226D">
        <w:rPr>
          <w:rFonts w:ascii="Times New Roman" w:eastAsia="Times New Roman" w:hAnsi="Times New Roman"/>
          <w:color w:val="111111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penulis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perlu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menuliskan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latar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belakang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tinjauan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literatur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singkat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akhir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dari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ini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penulis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menyebutkan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tujuan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dari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dilakukan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Pendahuluan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ditulis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tanpa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menggunakan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sub-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bab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Pendahuluan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memberikan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penjelasan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terperinci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mengenai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permasalahan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ringkasan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tinjauan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teoritis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menunjukkan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terbaik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terdahulu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terkait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permasalahan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diangkat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beserta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kelemahan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terdahulu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rencana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serta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pemikiran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untuk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mengatasi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kekurangan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terdahulu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tujuan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serta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kontribusi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saintifik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terhadap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bidang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keilmuan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serta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kebaruan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dari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naskah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ditulis</w:t>
      </w:r>
      <w:proofErr w:type="spellEnd"/>
      <w:r w:rsidR="003535C5" w:rsidRPr="003535C5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r w:rsidR="002D63CF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(Times New Roman, 12pt)</w:t>
      </w:r>
    </w:p>
    <w:p w:rsidR="006907D0" w:rsidRPr="006907D0" w:rsidRDefault="006907D0" w:rsidP="00E0737C">
      <w:pPr>
        <w:spacing w:after="0" w:line="240" w:lineRule="auto"/>
        <w:ind w:firstLine="567"/>
        <w:jc w:val="both"/>
        <w:rPr>
          <w:rFonts w:cs="Calibri"/>
          <w:lang w:val="en-US"/>
        </w:rPr>
      </w:pPr>
    </w:p>
    <w:p w:rsidR="007B0CF0" w:rsidRPr="00BC5BC3" w:rsidRDefault="00BC5BC3" w:rsidP="00B47AA8">
      <w:pPr>
        <w:numPr>
          <w:ilvl w:val="0"/>
          <w:numId w:val="4"/>
        </w:numPr>
        <w:spacing w:after="120" w:line="240" w:lineRule="auto"/>
        <w:ind w:left="284" w:hanging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C5BC3">
        <w:rPr>
          <w:rFonts w:ascii="Times New Roman" w:hAnsi="Times New Roman"/>
          <w:b/>
          <w:sz w:val="24"/>
          <w:szCs w:val="24"/>
          <w:lang w:val="en-US"/>
        </w:rPr>
        <w:t>METODE PENELITIAN</w:t>
      </w:r>
    </w:p>
    <w:p w:rsidR="00B47AA8" w:rsidRPr="0088226D" w:rsidRDefault="00B47AA8" w:rsidP="00B47AA8">
      <w:pPr>
        <w:pStyle w:val="ListParagraph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226D">
        <w:rPr>
          <w:rFonts w:ascii="Times New Roman" w:hAnsi="Times New Roman"/>
          <w:color w:val="000000"/>
          <w:sz w:val="24"/>
          <w:szCs w:val="24"/>
          <w:lang w:val="id-ID"/>
        </w:rPr>
        <w:t xml:space="preserve">Sub </w:t>
      </w:r>
      <w:proofErr w:type="spellStart"/>
      <w:r w:rsidR="00BC5BC3">
        <w:rPr>
          <w:rFonts w:ascii="Times New Roman" w:hAnsi="Times New Roman"/>
          <w:color w:val="000000"/>
          <w:sz w:val="24"/>
          <w:szCs w:val="24"/>
          <w:lang w:val="en-US"/>
        </w:rPr>
        <w:t>judul</w:t>
      </w:r>
      <w:proofErr w:type="spellEnd"/>
      <w:r w:rsidR="00BC5BC3">
        <w:rPr>
          <w:rFonts w:ascii="Times New Roman" w:hAnsi="Times New Roman"/>
          <w:color w:val="000000"/>
          <w:sz w:val="24"/>
          <w:szCs w:val="24"/>
          <w:lang w:val="id-ID"/>
        </w:rPr>
        <w:t xml:space="preserve"> (</w:t>
      </w:r>
      <w:r w:rsidR="00BC5BC3">
        <w:rPr>
          <w:rFonts w:ascii="Times New Roman" w:hAnsi="Times New Roman"/>
          <w:color w:val="000000"/>
          <w:sz w:val="24"/>
          <w:szCs w:val="24"/>
          <w:lang w:val="en-US"/>
        </w:rPr>
        <w:t>Times New Roman, 12pt</w:t>
      </w:r>
      <w:r w:rsidRPr="0088226D">
        <w:rPr>
          <w:rFonts w:ascii="Times New Roman" w:hAnsi="Times New Roman"/>
          <w:color w:val="000000"/>
          <w:sz w:val="24"/>
          <w:szCs w:val="24"/>
          <w:lang w:val="id-ID"/>
        </w:rPr>
        <w:t>)</w:t>
      </w:r>
    </w:p>
    <w:p w:rsidR="00B47AA8" w:rsidRPr="00DA2D86" w:rsidRDefault="00BC5BC3" w:rsidP="00B47AA8">
      <w:pPr>
        <w:spacing w:after="0" w:line="240" w:lineRule="auto"/>
        <w:ind w:firstLine="426"/>
        <w:jc w:val="both"/>
        <w:rPr>
          <w:rFonts w:eastAsia="Times New Roman"/>
          <w:color w:val="111111"/>
          <w:lang w:val="en-US" w:eastAsia="id-ID"/>
        </w:rPr>
      </w:pP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ini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penulis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diharapkan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dapat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memaparkan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data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hasil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analisis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dengan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cara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mudah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dipahami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oleh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pembaca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Tampilkan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juga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beberapa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detail yang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diperlukan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agar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metode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dipilih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oleh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penulis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dapat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direproduksi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penelitian-penelitian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lain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masa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datang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Metode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sudah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pernah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digunakan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dipublikasikan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dalam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terdahulu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perlu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untuk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diberi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keterangan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pengutipan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Hanya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modifikasi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relevan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terhadap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metode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yanng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digunakan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oleh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terdahulu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perlu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untuk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dituliskan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ini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Gambar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diberikan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nomor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mulai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dari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angka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1. </w:t>
      </w:r>
      <w:proofErr w:type="spellStart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Nomor</w:t>
      </w:r>
      <w:proofErr w:type="spellEnd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gambar</w:t>
      </w:r>
      <w:proofErr w:type="spellEnd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judul</w:t>
      </w:r>
      <w:proofErr w:type="spellEnd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gambar</w:t>
      </w:r>
      <w:proofErr w:type="spellEnd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dan</w:t>
      </w:r>
      <w:proofErr w:type="spellEnd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sumber</w:t>
      </w:r>
      <w:proofErr w:type="spellEnd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ditulis</w:t>
      </w:r>
      <w:proofErr w:type="spellEnd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</w:t>
      </w:r>
      <w:proofErr w:type="spellEnd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bawah</w:t>
      </w:r>
      <w:proofErr w:type="spellEnd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gambar</w:t>
      </w:r>
      <w:proofErr w:type="spellEnd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ditampilkan</w:t>
      </w:r>
      <w:proofErr w:type="spellEnd"/>
      <w:r w:rsidR="00290000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Format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penomoran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gambar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dapat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dilihat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Gambar</w:t>
      </w:r>
      <w:proofErr w:type="spellEnd"/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1.</w:t>
      </w:r>
      <w:r w:rsidR="005850E3" w:rsidRP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r w:rsid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(Times New Roman 12</w:t>
      </w:r>
      <w:r w:rsidR="00DA2D86" w:rsidRPr="005850E3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pt)</w:t>
      </w:r>
    </w:p>
    <w:p w:rsidR="00B47AA8" w:rsidRDefault="00B47AA8" w:rsidP="00B47AA8">
      <w:pPr>
        <w:spacing w:after="0" w:line="240" w:lineRule="auto"/>
        <w:ind w:left="426" w:firstLine="425"/>
        <w:jc w:val="both"/>
        <w:rPr>
          <w:rFonts w:eastAsia="Times New Roman"/>
          <w:color w:val="111111"/>
          <w:lang w:val="en-US" w:eastAsia="id-ID"/>
        </w:rPr>
      </w:pPr>
    </w:p>
    <w:p w:rsidR="002D63CF" w:rsidRDefault="002D63CF" w:rsidP="00B47AA8">
      <w:pPr>
        <w:spacing w:after="0" w:line="240" w:lineRule="auto"/>
        <w:ind w:left="426" w:firstLine="425"/>
        <w:jc w:val="both"/>
        <w:rPr>
          <w:rFonts w:eastAsia="Times New Roman"/>
          <w:color w:val="111111"/>
          <w:lang w:val="en-US" w:eastAsia="id-ID"/>
        </w:rPr>
      </w:pPr>
    </w:p>
    <w:p w:rsidR="002D63CF" w:rsidRDefault="002D63CF" w:rsidP="00B47AA8">
      <w:pPr>
        <w:spacing w:after="0" w:line="240" w:lineRule="auto"/>
        <w:ind w:left="426" w:firstLine="425"/>
        <w:jc w:val="both"/>
        <w:rPr>
          <w:rFonts w:eastAsia="Times New Roman"/>
          <w:color w:val="111111"/>
          <w:lang w:val="en-US" w:eastAsia="id-ID"/>
        </w:rPr>
      </w:pPr>
    </w:p>
    <w:p w:rsidR="002D63CF" w:rsidRDefault="002D63CF" w:rsidP="00B47AA8">
      <w:pPr>
        <w:spacing w:after="0" w:line="240" w:lineRule="auto"/>
        <w:ind w:left="426" w:firstLine="425"/>
        <w:jc w:val="both"/>
        <w:rPr>
          <w:rFonts w:eastAsia="Times New Roman"/>
          <w:color w:val="111111"/>
          <w:lang w:val="en-US" w:eastAsia="id-ID"/>
        </w:rPr>
      </w:pPr>
    </w:p>
    <w:p w:rsidR="002D63CF" w:rsidRDefault="002D63CF" w:rsidP="00B47AA8">
      <w:pPr>
        <w:spacing w:after="0" w:line="240" w:lineRule="auto"/>
        <w:ind w:left="426" w:firstLine="425"/>
        <w:jc w:val="both"/>
        <w:rPr>
          <w:rFonts w:eastAsia="Times New Roman"/>
          <w:color w:val="111111"/>
          <w:lang w:val="en-US" w:eastAsia="id-ID"/>
        </w:rPr>
      </w:pPr>
    </w:p>
    <w:p w:rsidR="002D63CF" w:rsidRDefault="002D63CF" w:rsidP="00B47AA8">
      <w:pPr>
        <w:spacing w:after="0" w:line="240" w:lineRule="auto"/>
        <w:ind w:left="426" w:firstLine="425"/>
        <w:jc w:val="both"/>
        <w:rPr>
          <w:rFonts w:eastAsia="Times New Roman"/>
          <w:color w:val="111111"/>
          <w:lang w:val="en-US" w:eastAsia="id-ID"/>
        </w:rPr>
      </w:pPr>
    </w:p>
    <w:p w:rsidR="002D63CF" w:rsidRPr="002D63CF" w:rsidRDefault="002D63CF" w:rsidP="00B47AA8">
      <w:pPr>
        <w:spacing w:after="0" w:line="240" w:lineRule="auto"/>
        <w:ind w:left="426" w:firstLine="425"/>
        <w:jc w:val="both"/>
        <w:rPr>
          <w:rFonts w:eastAsia="Times New Roman"/>
          <w:color w:val="111111"/>
          <w:lang w:val="en-US" w:eastAsia="id-ID"/>
        </w:rPr>
      </w:pPr>
    </w:p>
    <w:p w:rsidR="00063F94" w:rsidRDefault="00027A50" w:rsidP="00063F94">
      <w:pPr>
        <w:pStyle w:val="ListParagraph"/>
        <w:spacing w:after="120" w:line="240" w:lineRule="auto"/>
        <w:ind w:left="0"/>
        <w:jc w:val="center"/>
        <w:rPr>
          <w:lang w:val="en-US"/>
        </w:rPr>
      </w:pPr>
      <w:r>
        <w:pict>
          <v:shape id="_x0000_i1026" type="#_x0000_t75" style="width:233.6pt;height:230.25pt">
            <v:imagedata r:id="rId8" o:title="Peta Administrasi Kota Yogyakarta"/>
          </v:shape>
        </w:pict>
      </w:r>
    </w:p>
    <w:p w:rsidR="00533EE7" w:rsidRDefault="005B0567" w:rsidP="00063F94">
      <w:pPr>
        <w:pStyle w:val="ListParagraph"/>
        <w:spacing w:after="120" w:line="240" w:lineRule="auto"/>
        <w:ind w:left="0"/>
        <w:jc w:val="center"/>
        <w:rPr>
          <w:rFonts w:ascii="Times New Roman" w:hAnsi="Times New Roman"/>
          <w:color w:val="000000"/>
          <w:sz w:val="24"/>
          <w:lang w:val="en-US"/>
        </w:rPr>
      </w:pPr>
      <w:proofErr w:type="spellStart"/>
      <w:r w:rsidRPr="005850E3">
        <w:rPr>
          <w:rFonts w:ascii="Times New Roman" w:hAnsi="Times New Roman"/>
          <w:b/>
          <w:color w:val="000000"/>
          <w:sz w:val="24"/>
          <w:lang w:val="en-US"/>
        </w:rPr>
        <w:t>Gambar</w:t>
      </w:r>
      <w:proofErr w:type="spellEnd"/>
      <w:r w:rsidRPr="005850E3">
        <w:rPr>
          <w:rFonts w:ascii="Times New Roman" w:hAnsi="Times New Roman"/>
          <w:b/>
          <w:color w:val="000000"/>
          <w:sz w:val="24"/>
          <w:lang w:val="en-US"/>
        </w:rPr>
        <w:t xml:space="preserve"> </w:t>
      </w:r>
      <w:r w:rsidRPr="005850E3">
        <w:rPr>
          <w:rFonts w:ascii="Times New Roman" w:hAnsi="Times New Roman"/>
          <w:b/>
          <w:color w:val="000000"/>
          <w:sz w:val="24"/>
        </w:rPr>
        <w:t>1.</w:t>
      </w:r>
      <w:r w:rsidRPr="005850E3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5850E3">
        <w:rPr>
          <w:rFonts w:ascii="Times New Roman" w:hAnsi="Times New Roman"/>
          <w:color w:val="000000"/>
          <w:sz w:val="24"/>
          <w:lang w:val="en-US"/>
        </w:rPr>
        <w:t>Peta</w:t>
      </w:r>
      <w:proofErr w:type="spellEnd"/>
      <w:r w:rsidRPr="005850E3">
        <w:rPr>
          <w:rFonts w:ascii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lang w:val="en-US"/>
        </w:rPr>
        <w:t xml:space="preserve">Kota Yogyakarta </w:t>
      </w:r>
    </w:p>
    <w:p w:rsidR="005B0567" w:rsidRPr="00063F94" w:rsidRDefault="005B0567" w:rsidP="00063F94">
      <w:pPr>
        <w:pStyle w:val="ListParagraph"/>
        <w:spacing w:after="120" w:line="240" w:lineRule="auto"/>
        <w:ind w:left="0"/>
        <w:jc w:val="center"/>
        <w:rPr>
          <w:lang w:val="en-US"/>
        </w:rPr>
      </w:pPr>
      <w:r w:rsidRPr="005850E3">
        <w:rPr>
          <w:rFonts w:ascii="Times New Roman" w:hAnsi="Times New Roman"/>
          <w:color w:val="000000"/>
          <w:sz w:val="24"/>
        </w:rPr>
        <w:t>(</w:t>
      </w:r>
      <w:proofErr w:type="spellStart"/>
      <w:r w:rsidRPr="00533EE7">
        <w:rPr>
          <w:rFonts w:ascii="Times New Roman" w:hAnsi="Times New Roman"/>
          <w:i/>
          <w:color w:val="000000"/>
          <w:sz w:val="24"/>
          <w:lang w:val="en-US"/>
        </w:rPr>
        <w:t>sumber</w:t>
      </w:r>
      <w:proofErr w:type="spellEnd"/>
      <w:r w:rsidRPr="00533EE7">
        <w:rPr>
          <w:rFonts w:ascii="Times New Roman" w:hAnsi="Times New Roman"/>
          <w:i/>
          <w:color w:val="000000"/>
          <w:sz w:val="24"/>
        </w:rPr>
        <w:t>, 2001</w:t>
      </w:r>
      <w:r w:rsidRPr="005850E3">
        <w:rPr>
          <w:rFonts w:ascii="Times New Roman" w:hAnsi="Times New Roman"/>
          <w:color w:val="000000"/>
          <w:sz w:val="24"/>
        </w:rPr>
        <w:t>)</w:t>
      </w:r>
    </w:p>
    <w:p w:rsidR="00B47AA8" w:rsidRPr="00661633" w:rsidRDefault="00523FCE" w:rsidP="00B47AA8">
      <w:pPr>
        <w:numPr>
          <w:ilvl w:val="0"/>
          <w:numId w:val="4"/>
        </w:numPr>
        <w:spacing w:after="120" w:line="240" w:lineRule="auto"/>
        <w:ind w:left="284" w:hanging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HASIL DAN PEMBAHASAN</w:t>
      </w:r>
    </w:p>
    <w:p w:rsidR="00B47AA8" w:rsidRPr="00661633" w:rsidRDefault="00523FCE" w:rsidP="00B47AA8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Hasil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penelitian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dipaparkan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secara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jelas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sistematis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.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Penyajian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hasil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penelitian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sebaiknya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lebih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berupa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rangkuman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atau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overview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hasil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penelitian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daripada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menyajikan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detail data yang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diperoleh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.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Berikan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penekanan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apabila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hasil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penelitian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dilakukan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memiliki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perbedaan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dengan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hasil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penelitian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terdahulu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.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Tabel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diberi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nomor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dengan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format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penomoran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judul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tabel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berada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di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atas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tabel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ditampilkan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. Format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tabel</w:t>
      </w:r>
      <w:proofErr w:type="spellEnd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>da</w:t>
      </w:r>
      <w:r w:rsidR="003535C5">
        <w:rPr>
          <w:rFonts w:ascii="Times New Roman" w:eastAsia="Times New Roman" w:hAnsi="Times New Roman"/>
          <w:color w:val="111111"/>
          <w:sz w:val="24"/>
          <w:lang w:val="en-US" w:eastAsia="id-ID"/>
        </w:rPr>
        <w:t>pat</w:t>
      </w:r>
      <w:proofErr w:type="spellEnd"/>
      <w:r w:rsidR="003535C5"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 w:rsidR="003535C5">
        <w:rPr>
          <w:rFonts w:ascii="Times New Roman" w:eastAsia="Times New Roman" w:hAnsi="Times New Roman"/>
          <w:color w:val="111111"/>
          <w:sz w:val="24"/>
          <w:lang w:val="en-US" w:eastAsia="id-ID"/>
        </w:rPr>
        <w:t>dilihat</w:t>
      </w:r>
      <w:proofErr w:type="spellEnd"/>
      <w:r w:rsidR="003535C5"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 w:rsidR="003535C5">
        <w:rPr>
          <w:rFonts w:ascii="Times New Roman" w:eastAsia="Times New Roman" w:hAnsi="Times New Roman"/>
          <w:color w:val="111111"/>
          <w:sz w:val="24"/>
          <w:lang w:val="en-US" w:eastAsia="id-ID"/>
        </w:rPr>
        <w:t>pada</w:t>
      </w:r>
      <w:proofErr w:type="spellEnd"/>
      <w:r w:rsidR="003535C5"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</w:t>
      </w:r>
      <w:proofErr w:type="spellStart"/>
      <w:r w:rsidR="003535C5">
        <w:rPr>
          <w:rFonts w:ascii="Times New Roman" w:eastAsia="Times New Roman" w:hAnsi="Times New Roman"/>
          <w:color w:val="111111"/>
          <w:sz w:val="24"/>
          <w:lang w:val="en-US" w:eastAsia="id-ID"/>
        </w:rPr>
        <w:t>Tabel</w:t>
      </w:r>
      <w:proofErr w:type="spellEnd"/>
      <w:r w:rsidR="003535C5"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 1</w:t>
      </w:r>
      <w:r>
        <w:rPr>
          <w:rFonts w:ascii="Times New Roman" w:eastAsia="Times New Roman" w:hAnsi="Times New Roman"/>
          <w:color w:val="111111"/>
          <w:sz w:val="24"/>
          <w:lang w:val="en-US" w:eastAsia="id-ID"/>
        </w:rPr>
        <w:t xml:space="preserve">. </w:t>
      </w:r>
    </w:p>
    <w:p w:rsidR="00B47AA8" w:rsidRPr="00AF7B1B" w:rsidRDefault="00B47AA8" w:rsidP="00B47AA8">
      <w:pPr>
        <w:jc w:val="center"/>
        <w:rPr>
          <w:rFonts w:ascii="Arial" w:hAnsi="Arial" w:cs="Arial"/>
          <w:b/>
          <w:color w:val="000000"/>
          <w:lang w:val="en-US"/>
        </w:rPr>
      </w:pPr>
    </w:p>
    <w:p w:rsidR="00B47AA8" w:rsidRPr="00523FCE" w:rsidRDefault="003535C5" w:rsidP="00B47AA8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Tab</w:t>
      </w:r>
      <w:r w:rsidR="00B47AA8" w:rsidRPr="00523FCE">
        <w:rPr>
          <w:rFonts w:ascii="Times New Roman" w:hAnsi="Times New Roman"/>
          <w:b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l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1</w:t>
      </w:r>
      <w:r w:rsidR="00B47AA8" w:rsidRPr="00523FCE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47AA8" w:rsidRPr="00523F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23FCE" w:rsidRPr="00523FCE">
        <w:rPr>
          <w:rFonts w:ascii="Times New Roman" w:hAnsi="Times New Roman"/>
          <w:color w:val="000000"/>
          <w:sz w:val="24"/>
          <w:szCs w:val="24"/>
          <w:lang w:val="en-US"/>
        </w:rPr>
        <w:t>Kemiringan</w:t>
      </w:r>
      <w:proofErr w:type="spellEnd"/>
      <w:r w:rsidR="00523FCE" w:rsidRPr="00523F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23FCE" w:rsidRPr="00523FCE">
        <w:rPr>
          <w:rFonts w:ascii="Times New Roman" w:hAnsi="Times New Roman"/>
          <w:color w:val="000000"/>
          <w:sz w:val="24"/>
          <w:szCs w:val="24"/>
          <w:lang w:val="en-US"/>
        </w:rPr>
        <w:t>Lereng</w:t>
      </w:r>
      <w:proofErr w:type="spellEnd"/>
      <w:r w:rsidR="00523FCE" w:rsidRPr="00523F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23FCE" w:rsidRPr="00523FCE">
        <w:rPr>
          <w:rFonts w:ascii="Times New Roman" w:hAnsi="Times New Roman"/>
          <w:color w:val="000000"/>
          <w:sz w:val="24"/>
          <w:szCs w:val="24"/>
          <w:lang w:val="en-US"/>
        </w:rPr>
        <w:t>di</w:t>
      </w:r>
      <w:proofErr w:type="spellEnd"/>
      <w:r w:rsidR="00523FCE" w:rsidRPr="00523FCE">
        <w:rPr>
          <w:rFonts w:ascii="Times New Roman" w:hAnsi="Times New Roman"/>
          <w:color w:val="000000"/>
          <w:sz w:val="24"/>
          <w:szCs w:val="24"/>
          <w:lang w:val="en-US"/>
        </w:rPr>
        <w:t xml:space="preserve"> Kota Yogyakarta</w:t>
      </w:r>
      <w:r w:rsidR="00B47AA8" w:rsidRPr="00523FC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Look w:val="04A0"/>
      </w:tblPr>
      <w:tblGrid>
        <w:gridCol w:w="511"/>
        <w:gridCol w:w="2221"/>
        <w:gridCol w:w="13"/>
        <w:gridCol w:w="1520"/>
        <w:gridCol w:w="13"/>
        <w:gridCol w:w="1462"/>
        <w:gridCol w:w="13"/>
      </w:tblGrid>
      <w:tr w:rsidR="00B47AA8" w:rsidRPr="00523FCE" w:rsidTr="00523FCE">
        <w:trPr>
          <w:trHeight w:val="409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606891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Kemiringan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Lereng</w:t>
            </w:r>
            <w:proofErr w:type="spellEnd"/>
            <w:r w:rsidR="00B47AA8" w:rsidRPr="00523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area</w:t>
            </w:r>
          </w:p>
        </w:tc>
      </w:tr>
      <w:tr w:rsidR="00B47AA8" w:rsidRPr="00523FCE" w:rsidTr="00523FCE">
        <w:trPr>
          <w:trHeight w:val="144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Ha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B47AA8" w:rsidRPr="00523FCE" w:rsidTr="00523FCE">
        <w:trPr>
          <w:trHeight w:val="28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0-8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11.052,54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26,83</w:t>
            </w:r>
          </w:p>
        </w:tc>
      </w:tr>
      <w:tr w:rsidR="00B47AA8" w:rsidRPr="00523FCE" w:rsidTr="00523FCE">
        <w:trPr>
          <w:trHeight w:val="27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8-15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2.231,46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5,42</w:t>
            </w:r>
          </w:p>
        </w:tc>
      </w:tr>
      <w:tr w:rsidR="00B47AA8" w:rsidRPr="00523FCE" w:rsidTr="00523FCE">
        <w:trPr>
          <w:trHeight w:val="27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15-25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1.362,02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3,31</w:t>
            </w:r>
          </w:p>
        </w:tc>
      </w:tr>
      <w:tr w:rsidR="00B47AA8" w:rsidRPr="00523FCE" w:rsidTr="00523FCE">
        <w:trPr>
          <w:trHeight w:val="27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25-45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18.429,10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44,74</w:t>
            </w:r>
          </w:p>
        </w:tc>
      </w:tr>
      <w:tr w:rsidR="00B47AA8" w:rsidRPr="00523FCE" w:rsidTr="00523FCE">
        <w:trPr>
          <w:trHeight w:val="27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&gt;45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8.111,97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19,70</w:t>
            </w:r>
          </w:p>
        </w:tc>
      </w:tr>
      <w:tr w:rsidR="00B47AA8" w:rsidRPr="00523FCE" w:rsidTr="00523FCE">
        <w:trPr>
          <w:gridAfter w:val="1"/>
          <w:wAfter w:w="13" w:type="dxa"/>
          <w:trHeight w:val="204"/>
          <w:jc w:val="center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070055" w:rsidP="00523F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/>
            </w:r>
            <w:r w:rsidR="00B47AA8" w:rsidRPr="00523FCE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B47AA8"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41.187,09</w:t>
            </w: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A8" w:rsidRPr="00523FCE" w:rsidRDefault="00B47AA8" w:rsidP="00523F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FCE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</w:tbl>
    <w:p w:rsidR="00B47AA8" w:rsidRPr="00757689" w:rsidRDefault="005B0567" w:rsidP="00B47AA8">
      <w:pPr>
        <w:spacing w:after="120" w:line="240" w:lineRule="auto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</w:t>
      </w:r>
      <w:r w:rsidRPr="00523FCE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533EE7">
        <w:rPr>
          <w:rFonts w:ascii="Times New Roman" w:hAnsi="Times New Roman"/>
          <w:i/>
          <w:color w:val="000000"/>
          <w:sz w:val="24"/>
          <w:szCs w:val="24"/>
          <w:lang w:val="en-US"/>
        </w:rPr>
        <w:t>sumber</w:t>
      </w:r>
      <w:proofErr w:type="spellEnd"/>
      <w:r w:rsidRPr="00533EE7">
        <w:rPr>
          <w:rFonts w:ascii="Times New Roman" w:hAnsi="Times New Roman"/>
          <w:i/>
          <w:color w:val="000000"/>
          <w:sz w:val="24"/>
          <w:szCs w:val="24"/>
        </w:rPr>
        <w:t>, 2015</w:t>
      </w:r>
      <w:r w:rsidRPr="00523FCE">
        <w:rPr>
          <w:rFonts w:ascii="Times New Roman" w:hAnsi="Times New Roman"/>
          <w:color w:val="000000"/>
          <w:sz w:val="24"/>
          <w:szCs w:val="24"/>
        </w:rPr>
        <w:t>)</w:t>
      </w:r>
    </w:p>
    <w:p w:rsidR="00B47AA8" w:rsidRDefault="00B47AA8" w:rsidP="00B47AA8">
      <w:pPr>
        <w:spacing w:after="0" w:line="240" w:lineRule="auto"/>
        <w:jc w:val="both"/>
      </w:pPr>
    </w:p>
    <w:p w:rsidR="00B47AA8" w:rsidRPr="00661633" w:rsidRDefault="00606891" w:rsidP="00B47AA8">
      <w:pPr>
        <w:numPr>
          <w:ilvl w:val="0"/>
          <w:numId w:val="4"/>
        </w:numPr>
        <w:spacing w:after="120" w:line="240" w:lineRule="auto"/>
        <w:ind w:left="284" w:hanging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KESIMPULAN</w:t>
      </w:r>
    </w:p>
    <w:p w:rsidR="00B47AA8" w:rsidRDefault="00606891" w:rsidP="00B47AA8">
      <w:pPr>
        <w:spacing w:after="120" w:line="240" w:lineRule="auto"/>
        <w:ind w:firstLine="284"/>
        <w:jc w:val="both"/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Kesimpulan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harus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menjawab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tujuan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ini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penulis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menyebutkan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pencapaian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dari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dilakukan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kontribusi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pengetahuan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bidang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Kajian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Kota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Wilayah.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Tanpa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kesimpulan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jelas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reviewer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pembaca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sulit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untuk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memberikan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penilaian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terhadap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karya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telah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dibuat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apakah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sebuah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naskah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cukup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memadahi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untuk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dipublikasikan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</w:p>
    <w:p w:rsidR="00606891" w:rsidRDefault="00606891" w:rsidP="00B47AA8">
      <w:pPr>
        <w:spacing w:after="120" w:line="240" w:lineRule="auto"/>
        <w:ind w:firstLine="284"/>
        <w:jc w:val="both"/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</w:pPr>
    </w:p>
    <w:p w:rsidR="00606891" w:rsidRPr="00606891" w:rsidRDefault="00606891" w:rsidP="00B47AA8">
      <w:pPr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47AA8" w:rsidRDefault="00B47AA8" w:rsidP="00B47AA8">
      <w:pPr>
        <w:spacing w:after="0"/>
        <w:ind w:firstLine="284"/>
        <w:jc w:val="both"/>
        <w:rPr>
          <w:rFonts w:ascii="Arial" w:hAnsi="Arial" w:cs="Arial"/>
          <w:bCs/>
          <w:lang w:val="en-US"/>
        </w:rPr>
      </w:pPr>
    </w:p>
    <w:p w:rsidR="00ED3164" w:rsidRPr="00ED3164" w:rsidRDefault="00ED3164" w:rsidP="00B47AA8">
      <w:pPr>
        <w:spacing w:after="0"/>
        <w:ind w:firstLine="284"/>
        <w:jc w:val="both"/>
        <w:rPr>
          <w:rFonts w:ascii="Arial" w:hAnsi="Arial" w:cs="Arial"/>
          <w:bCs/>
          <w:lang w:val="en-US"/>
        </w:rPr>
      </w:pPr>
    </w:p>
    <w:p w:rsidR="00B47AA8" w:rsidRPr="00661633" w:rsidRDefault="00606891" w:rsidP="00B47AA8">
      <w:pPr>
        <w:numPr>
          <w:ilvl w:val="0"/>
          <w:numId w:val="4"/>
        </w:numPr>
        <w:spacing w:after="120" w:line="240" w:lineRule="auto"/>
        <w:ind w:left="284" w:hanging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UCAPAN TERIMAKASIH (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Optional)</w:t>
      </w:r>
    </w:p>
    <w:p w:rsidR="00B47AA8" w:rsidRPr="00606891" w:rsidRDefault="00606891" w:rsidP="00B47AA8">
      <w:pPr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Jika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diperlukan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ini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penulis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dapat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menyampaikan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ucapan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terimakasih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kepada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penyandang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dana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maupun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pihak-pihak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mendukung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terlaksananya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suatu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penelitian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</w:p>
    <w:p w:rsidR="00B47AA8" w:rsidRPr="00661633" w:rsidRDefault="00B47AA8" w:rsidP="00B47AA8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47AA8" w:rsidRPr="00661633" w:rsidRDefault="00B47AA8" w:rsidP="00B47AA8">
      <w:pPr>
        <w:numPr>
          <w:ilvl w:val="0"/>
          <w:numId w:val="4"/>
        </w:numPr>
        <w:spacing w:after="120" w:line="240" w:lineRule="auto"/>
        <w:ind w:left="284" w:hanging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61633">
        <w:rPr>
          <w:rFonts w:ascii="Times New Roman" w:hAnsi="Times New Roman"/>
          <w:b/>
          <w:sz w:val="24"/>
          <w:szCs w:val="24"/>
          <w:lang w:val="en-US"/>
        </w:rPr>
        <w:t>R</w:t>
      </w:r>
      <w:r w:rsidR="00606891">
        <w:rPr>
          <w:rFonts w:ascii="Times New Roman" w:hAnsi="Times New Roman"/>
          <w:b/>
          <w:sz w:val="24"/>
          <w:szCs w:val="24"/>
          <w:lang w:val="en-US"/>
        </w:rPr>
        <w:t>EFERENSI</w:t>
      </w:r>
    </w:p>
    <w:p w:rsidR="00B47AA8" w:rsidRPr="00661633" w:rsidRDefault="00606891" w:rsidP="00B47AA8">
      <w:pPr>
        <w:shd w:val="clear" w:color="auto" w:fill="FFFFFF"/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111111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ini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penulis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menyajikan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artikel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atau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buku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menjadi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rujukan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dalam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penulisan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artikel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Hanya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dokumen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dikutip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dalam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artikel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perlu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dituliskan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ini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Kurangi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pengambilan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kutipan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dari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naskah-naskah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pernah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ditulis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sebelumnya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oleh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penulis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Gunakan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aplikasi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pengelola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referensi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untuk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memudahkan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penulis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dalam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menata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format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kutipan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referensi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Aplikasi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dapat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digunakan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antaranya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adalah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Refworks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EndNote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Mendeley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Zotero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,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dll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Semua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publikasi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yang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dikutip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dalam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naskah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harus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ditampilkan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pada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bagian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 </w:t>
      </w:r>
      <w:proofErr w:type="spellStart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referensi</w:t>
      </w:r>
      <w:proofErr w:type="spellEnd"/>
      <w:r w:rsid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 xml:space="preserve">. </w:t>
      </w:r>
    </w:p>
    <w:p w:rsidR="00B47AA8" w:rsidRPr="005B0567" w:rsidRDefault="005B0567" w:rsidP="00B47AA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</w:pPr>
      <w:proofErr w:type="spellStart"/>
      <w:r w:rsidRP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Contoh</w:t>
      </w:r>
      <w:proofErr w:type="spellEnd"/>
      <w:r w:rsidRPr="005B0567">
        <w:rPr>
          <w:rFonts w:ascii="Times New Roman" w:eastAsia="Times New Roman" w:hAnsi="Times New Roman"/>
          <w:color w:val="111111"/>
          <w:sz w:val="24"/>
          <w:szCs w:val="24"/>
          <w:lang w:val="en-US" w:eastAsia="id-ID"/>
        </w:rPr>
        <w:t>:</w:t>
      </w:r>
    </w:p>
    <w:p w:rsidR="005B0567" w:rsidRPr="00513561" w:rsidRDefault="005B0567" w:rsidP="005B0567">
      <w:pPr>
        <w:spacing w:after="0"/>
        <w:ind w:left="360" w:hanging="360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Albacete, X., Olaru, D., Paul, V., dan Biermann, S. 2017. </w:t>
      </w:r>
      <w:r>
        <w:rPr>
          <w:rFonts w:ascii="Times New Roman" w:eastAsia="Times New Roman" w:hAnsi="Times New Roman" w:cs="Arial"/>
          <w:i/>
          <w:sz w:val="24"/>
          <w:szCs w:val="24"/>
        </w:rPr>
        <w:t xml:space="preserve">Measuring the Accessibility of Public Transport: A Critical Comparison Between Methods in Helsinki. </w:t>
      </w:r>
      <w:r>
        <w:rPr>
          <w:rFonts w:ascii="Times New Roman" w:eastAsia="Times New Roman" w:hAnsi="Times New Roman" w:cs="Arial"/>
          <w:sz w:val="24"/>
          <w:szCs w:val="24"/>
        </w:rPr>
        <w:t xml:space="preserve">Dalam </w:t>
      </w:r>
      <w:r>
        <w:rPr>
          <w:rFonts w:ascii="Times New Roman" w:eastAsia="Times New Roman" w:hAnsi="Times New Roman" w:cs="Arial"/>
          <w:i/>
          <w:sz w:val="24"/>
          <w:szCs w:val="24"/>
        </w:rPr>
        <w:t xml:space="preserve">Apl. Spatial Analysis (2017) </w:t>
      </w:r>
      <w:r>
        <w:rPr>
          <w:rFonts w:ascii="Times New Roman" w:eastAsia="Times New Roman" w:hAnsi="Times New Roman" w:cs="Arial"/>
          <w:sz w:val="24"/>
          <w:szCs w:val="24"/>
        </w:rPr>
        <w:t>10, pp. 161-188</w:t>
      </w:r>
    </w:p>
    <w:p w:rsidR="005B0567" w:rsidRPr="00513561" w:rsidRDefault="005B0567" w:rsidP="005B0567">
      <w:pPr>
        <w:spacing w:after="0"/>
        <w:ind w:left="360" w:hanging="36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513561">
        <w:rPr>
          <w:rFonts w:ascii="Times New Roman" w:eastAsia="Times New Roman" w:hAnsi="Times New Roman" w:cs="Arial"/>
          <w:sz w:val="24"/>
          <w:szCs w:val="24"/>
        </w:rPr>
        <w:t xml:space="preserve">Alonso, W., 1964. Location and Land Use: Toward a General Theory of Land Rent. Cambridge, Massachusets: Harvard University Press. </w:t>
      </w:r>
    </w:p>
    <w:p w:rsidR="005B0567" w:rsidRPr="00513561" w:rsidRDefault="005B0567" w:rsidP="005B0567">
      <w:pPr>
        <w:spacing w:after="0"/>
        <w:ind w:left="360" w:hanging="36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513561">
        <w:rPr>
          <w:rFonts w:ascii="Times New Roman" w:eastAsia="Times New Roman" w:hAnsi="Times New Roman" w:cs="Arial"/>
          <w:sz w:val="24"/>
          <w:szCs w:val="24"/>
        </w:rPr>
        <w:t>Alterman, R., 2012. Land-use regul;ations and property values : the "windfall capture" diea revisited. In: N. Brooks, K. Donaghy and G. Knaap eds., 2012. The Oxford handbook of urban economics and planning. Oxford: Oxford University Press. pp. 755-786.</w:t>
      </w:r>
    </w:p>
    <w:p w:rsidR="005B0567" w:rsidRPr="00513561" w:rsidRDefault="005B0567" w:rsidP="005B0567">
      <w:pPr>
        <w:spacing w:after="0"/>
        <w:ind w:left="360" w:hanging="36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513561">
        <w:rPr>
          <w:rFonts w:ascii="Times New Roman" w:eastAsia="Times New Roman" w:hAnsi="Times New Roman" w:cs="Arial"/>
          <w:sz w:val="24"/>
          <w:szCs w:val="24"/>
        </w:rPr>
        <w:t xml:space="preserve">Blatter, J. and Blume, T. 2008. In search of Co-variance, Causal mechanisms or Congruence? Towards a plural understanding of Case Studies. Swiss Political Science Review, 14 (2), pp. 315-356. </w:t>
      </w:r>
    </w:p>
    <w:p w:rsidR="005B0567" w:rsidRPr="00513561" w:rsidRDefault="005B0567" w:rsidP="005B0567">
      <w:pPr>
        <w:spacing w:after="0"/>
        <w:ind w:left="360" w:hanging="360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Boisjoly, Genevieve dan El-Geneidy, Ahmed. 2017. </w:t>
      </w:r>
      <w:r>
        <w:rPr>
          <w:rFonts w:ascii="Times New Roman" w:eastAsia="Times New Roman" w:hAnsi="Times New Roman" w:cs="Arial"/>
          <w:i/>
          <w:sz w:val="24"/>
          <w:szCs w:val="24"/>
        </w:rPr>
        <w:t xml:space="preserve">The Insider: A planners' perspective on accessibility. </w:t>
      </w:r>
      <w:r>
        <w:rPr>
          <w:rFonts w:ascii="Times New Roman" w:eastAsia="Times New Roman" w:hAnsi="Times New Roman" w:cs="Arial"/>
          <w:sz w:val="24"/>
          <w:szCs w:val="24"/>
        </w:rPr>
        <w:t xml:space="preserve">Dalam </w:t>
      </w:r>
      <w:r>
        <w:rPr>
          <w:rFonts w:ascii="Times New Roman" w:eastAsia="Times New Roman" w:hAnsi="Times New Roman" w:cs="Arial"/>
          <w:i/>
          <w:sz w:val="24"/>
          <w:szCs w:val="24"/>
        </w:rPr>
        <w:t xml:space="preserve">Journal of Transport Geography 64 (2017), </w:t>
      </w:r>
      <w:r>
        <w:rPr>
          <w:rFonts w:ascii="Times New Roman" w:eastAsia="Times New Roman" w:hAnsi="Times New Roman" w:cs="Arial"/>
          <w:sz w:val="24"/>
          <w:szCs w:val="24"/>
        </w:rPr>
        <w:t>pp. 33-43</w:t>
      </w:r>
    </w:p>
    <w:p w:rsidR="00C5271F" w:rsidRPr="005B0567" w:rsidRDefault="005B0567" w:rsidP="005B0567">
      <w:pPr>
        <w:spacing w:after="0"/>
        <w:ind w:left="360" w:hanging="360"/>
        <w:jc w:val="both"/>
        <w:rPr>
          <w:rStyle w:val="PageNumber"/>
          <w:rFonts w:ascii="Times New Roman" w:eastAsia="Times New Roman" w:hAnsi="Times New Roman" w:cs="Arial"/>
          <w:sz w:val="24"/>
          <w:szCs w:val="24"/>
          <w:lang w:val="en-US"/>
        </w:rPr>
      </w:pPr>
      <w:r w:rsidRPr="00513561">
        <w:rPr>
          <w:rFonts w:ascii="Times New Roman" w:eastAsia="Times New Roman" w:hAnsi="Times New Roman" w:cs="Arial"/>
          <w:sz w:val="24"/>
          <w:szCs w:val="24"/>
        </w:rPr>
        <w:t xml:space="preserve">Brueckner, J. K. (unpublished) 2006. Government Land-Use Interventions: An Economic Analysis. For presentation at the 4th Urban Research Symposium, World Bank, Washington D.C. </w:t>
      </w:r>
    </w:p>
    <w:sectPr w:rsidR="00C5271F" w:rsidRPr="005B0567" w:rsidSect="002579A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134" w:bottom="1134" w:left="1134" w:header="227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EBA" w:rsidRDefault="00A90EBA" w:rsidP="00E1217A">
      <w:pPr>
        <w:spacing w:after="0" w:line="240" w:lineRule="auto"/>
      </w:pPr>
      <w:r>
        <w:separator/>
      </w:r>
    </w:p>
  </w:endnote>
  <w:endnote w:type="continuationSeparator" w:id="0">
    <w:p w:rsidR="00A90EBA" w:rsidRDefault="00A90EBA" w:rsidP="00E1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nkGothic Lt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DE" w:rsidRPr="00282E60" w:rsidRDefault="00070055" w:rsidP="00D83FEF">
    <w:pPr>
      <w:pStyle w:val="Footer"/>
      <w:rPr>
        <w:lang w:val="en-US"/>
      </w:rPr>
    </w:pPr>
    <w:fldSimple w:instr=" PAGE   \* MERGEFORMAT ">
      <w:r w:rsidR="00027A50">
        <w:rPr>
          <w:noProof/>
        </w:rPr>
        <w:t>2</w:t>
      </w:r>
    </w:fldSimple>
    <w:r w:rsidR="007D68DE" w:rsidRPr="00282E60">
      <w:t xml:space="preserve"> |</w:t>
    </w:r>
  </w:p>
  <w:p w:rsidR="00050F6B" w:rsidRDefault="00050F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DE" w:rsidRDefault="007D68DE">
    <w:pPr>
      <w:pStyle w:val="Footer"/>
      <w:jc w:val="right"/>
    </w:pPr>
    <w:r>
      <w:t xml:space="preserve"> | </w:t>
    </w:r>
    <w:fldSimple w:instr=" PAGE   \* MERGEFORMAT ">
      <w:r w:rsidR="00027A50">
        <w:rPr>
          <w:noProof/>
        </w:rPr>
        <w:t>3</w:t>
      </w:r>
    </w:fldSimple>
    <w:r>
      <w:t xml:space="preserve"> </w:t>
    </w:r>
  </w:p>
  <w:p w:rsidR="00050F6B" w:rsidRDefault="00050F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DE" w:rsidRDefault="007D68DE">
    <w:pPr>
      <w:pStyle w:val="Footer"/>
      <w:jc w:val="right"/>
    </w:pPr>
    <w:r>
      <w:t xml:space="preserve"> | </w:t>
    </w:r>
    <w:r w:rsidR="00070055">
      <w:fldChar w:fldCharType="begin"/>
    </w:r>
    <w:r w:rsidRPr="002579AF">
      <w:instrText xml:space="preserve"> PAGE   \* MERGEFORMAT </w:instrText>
    </w:r>
    <w:r w:rsidR="00070055">
      <w:fldChar w:fldCharType="separate"/>
    </w:r>
    <w:r w:rsidR="00027A50">
      <w:rPr>
        <w:noProof/>
      </w:rPr>
      <w:t>1</w:t>
    </w:r>
    <w:r w:rsidR="00070055">
      <w:fldChar w:fldCharType="end"/>
    </w:r>
    <w:r>
      <w:t xml:space="preserve"> </w:t>
    </w:r>
  </w:p>
  <w:p w:rsidR="008D087B" w:rsidRDefault="008D08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EBA" w:rsidRDefault="00A90EBA" w:rsidP="00E1217A">
      <w:pPr>
        <w:spacing w:after="0" w:line="240" w:lineRule="auto"/>
      </w:pPr>
      <w:r>
        <w:separator/>
      </w:r>
    </w:p>
  </w:footnote>
  <w:footnote w:type="continuationSeparator" w:id="0">
    <w:p w:rsidR="00A90EBA" w:rsidRDefault="00A90EBA" w:rsidP="00E12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DE" w:rsidRDefault="007D68DE" w:rsidP="00352196">
    <w:pPr>
      <w:pStyle w:val="Header"/>
      <w:rPr>
        <w:rFonts w:cs="Calibri"/>
        <w:sz w:val="16"/>
        <w:szCs w:val="16"/>
        <w:lang w:val="en-US"/>
      </w:rPr>
    </w:pPr>
  </w:p>
  <w:p w:rsidR="0025686B" w:rsidRPr="004865BE" w:rsidRDefault="00B04041" w:rsidP="00B04041">
    <w:pPr>
      <w:pStyle w:val="Header"/>
      <w:rPr>
        <w:lang w:val="en-US"/>
      </w:rPr>
    </w:pPr>
    <w:proofErr w:type="spellStart"/>
    <w:r>
      <w:rPr>
        <w:rFonts w:cs="Calibri"/>
        <w:sz w:val="16"/>
        <w:szCs w:val="16"/>
        <w:lang w:val="en-US"/>
      </w:rPr>
      <w:t>Penulis</w:t>
    </w:r>
    <w:proofErr w:type="spellEnd"/>
    <w:r>
      <w:rPr>
        <w:rFonts w:cs="Calibri"/>
        <w:sz w:val="16"/>
        <w:szCs w:val="16"/>
        <w:lang w:val="en-US"/>
      </w:rPr>
      <w:t xml:space="preserve"> 1</w:t>
    </w:r>
    <w:r w:rsidRPr="00D22091">
      <w:rPr>
        <w:rFonts w:cs="Calibri"/>
        <w:sz w:val="16"/>
        <w:szCs w:val="16"/>
        <w:lang w:val="en-US"/>
      </w:rPr>
      <w:t xml:space="preserve">/ </w:t>
    </w:r>
    <w:proofErr w:type="spellStart"/>
    <w:r>
      <w:rPr>
        <w:rFonts w:cs="Calibri"/>
        <w:sz w:val="16"/>
        <w:szCs w:val="16"/>
        <w:lang w:val="en-US"/>
      </w:rPr>
      <w:t>Reka</w:t>
    </w:r>
    <w:proofErr w:type="spellEnd"/>
    <w:r>
      <w:rPr>
        <w:rFonts w:cs="Calibri"/>
        <w:sz w:val="16"/>
        <w:szCs w:val="16"/>
        <w:lang w:val="en-US"/>
      </w:rPr>
      <w:t xml:space="preserve"> </w:t>
    </w:r>
    <w:proofErr w:type="spellStart"/>
    <w:r>
      <w:rPr>
        <w:rFonts w:cs="Calibri"/>
        <w:sz w:val="16"/>
        <w:szCs w:val="16"/>
        <w:lang w:val="en-US"/>
      </w:rPr>
      <w:t>Ruang</w:t>
    </w:r>
    <w:proofErr w:type="spellEnd"/>
    <w:r>
      <w:rPr>
        <w:rFonts w:cs="Calibri"/>
        <w:sz w:val="16"/>
        <w:szCs w:val="16"/>
      </w:rPr>
      <w:t xml:space="preserve">, </w:t>
    </w:r>
    <w:r w:rsidRPr="00D22091">
      <w:rPr>
        <w:sz w:val="16"/>
        <w:szCs w:val="16"/>
      </w:rPr>
      <w:t xml:space="preserve">Vol </w:t>
    </w:r>
    <w:r>
      <w:rPr>
        <w:sz w:val="16"/>
        <w:szCs w:val="16"/>
        <w:lang w:val="en-US"/>
      </w:rPr>
      <w:t>1</w:t>
    </w:r>
    <w:r w:rsidRPr="00D22091">
      <w:rPr>
        <w:sz w:val="16"/>
        <w:szCs w:val="16"/>
      </w:rPr>
      <w:t xml:space="preserve">, No </w:t>
    </w:r>
    <w:r>
      <w:rPr>
        <w:sz w:val="16"/>
        <w:szCs w:val="16"/>
        <w:lang w:val="en-US"/>
      </w:rPr>
      <w:t>1</w:t>
    </w:r>
    <w:r w:rsidRPr="00D22091">
      <w:rPr>
        <w:sz w:val="16"/>
        <w:szCs w:val="16"/>
      </w:rPr>
      <w:t xml:space="preserve">, </w:t>
    </w:r>
    <w:r w:rsidRPr="00B117C5">
      <w:rPr>
        <w:sz w:val="16"/>
        <w:szCs w:val="16"/>
      </w:rPr>
      <w:t>201</w:t>
    </w:r>
    <w:r>
      <w:rPr>
        <w:sz w:val="16"/>
        <w:szCs w:val="16"/>
        <w:lang w:val="en-US"/>
      </w:rPr>
      <w:t>8</w:t>
    </w:r>
    <w:r w:rsidRPr="00B117C5">
      <w:rPr>
        <w:sz w:val="16"/>
        <w:szCs w:val="16"/>
        <w:lang w:val="en-US"/>
      </w:rPr>
      <w:t>, 69-81</w:t>
    </w:r>
    <w:r w:rsidRPr="00D22091">
      <w:rPr>
        <w:rFonts w:cs="Calibri"/>
        <w:sz w:val="16"/>
        <w:szCs w:val="16"/>
      </w:rP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8DE" w:rsidRDefault="007D68DE" w:rsidP="00D83FEF">
    <w:pPr>
      <w:pStyle w:val="Header"/>
      <w:jc w:val="right"/>
      <w:rPr>
        <w:rFonts w:cs="Calibri"/>
        <w:sz w:val="16"/>
        <w:szCs w:val="16"/>
        <w:lang w:val="en-US"/>
      </w:rPr>
    </w:pPr>
  </w:p>
  <w:p w:rsidR="008D087B" w:rsidRPr="009B6510" w:rsidRDefault="00B04041" w:rsidP="00D83FEF">
    <w:pPr>
      <w:pStyle w:val="Header"/>
      <w:jc w:val="right"/>
      <w:rPr>
        <w:rFonts w:cs="Calibri"/>
        <w:color w:val="FF0000"/>
        <w:sz w:val="16"/>
        <w:szCs w:val="16"/>
        <w:lang w:val="en-US"/>
      </w:rPr>
    </w:pPr>
    <w:proofErr w:type="spellStart"/>
    <w:r>
      <w:rPr>
        <w:rFonts w:cs="Calibri"/>
        <w:sz w:val="16"/>
        <w:szCs w:val="16"/>
        <w:lang w:val="en-US"/>
      </w:rPr>
      <w:t>Penulis</w:t>
    </w:r>
    <w:proofErr w:type="spellEnd"/>
    <w:r>
      <w:rPr>
        <w:rFonts w:cs="Calibri"/>
        <w:sz w:val="16"/>
        <w:szCs w:val="16"/>
        <w:lang w:val="en-US"/>
      </w:rPr>
      <w:t xml:space="preserve"> 1</w:t>
    </w:r>
    <w:r w:rsidRPr="00D22091">
      <w:rPr>
        <w:rFonts w:cs="Calibri"/>
        <w:sz w:val="16"/>
        <w:szCs w:val="16"/>
        <w:lang w:val="en-US"/>
      </w:rPr>
      <w:t xml:space="preserve">/ </w:t>
    </w:r>
    <w:proofErr w:type="spellStart"/>
    <w:r>
      <w:rPr>
        <w:rFonts w:cs="Calibri"/>
        <w:sz w:val="16"/>
        <w:szCs w:val="16"/>
        <w:lang w:val="en-US"/>
      </w:rPr>
      <w:t>Reka</w:t>
    </w:r>
    <w:proofErr w:type="spellEnd"/>
    <w:r>
      <w:rPr>
        <w:rFonts w:cs="Calibri"/>
        <w:sz w:val="16"/>
        <w:szCs w:val="16"/>
        <w:lang w:val="en-US"/>
      </w:rPr>
      <w:t xml:space="preserve"> </w:t>
    </w:r>
    <w:proofErr w:type="spellStart"/>
    <w:r>
      <w:rPr>
        <w:rFonts w:cs="Calibri"/>
        <w:sz w:val="16"/>
        <w:szCs w:val="16"/>
        <w:lang w:val="en-US"/>
      </w:rPr>
      <w:t>Ruang</w:t>
    </w:r>
    <w:proofErr w:type="spellEnd"/>
    <w:r>
      <w:rPr>
        <w:rFonts w:cs="Calibri"/>
        <w:sz w:val="16"/>
        <w:szCs w:val="16"/>
      </w:rPr>
      <w:t xml:space="preserve">, </w:t>
    </w:r>
    <w:r w:rsidRPr="00D22091">
      <w:rPr>
        <w:sz w:val="16"/>
        <w:szCs w:val="16"/>
      </w:rPr>
      <w:t xml:space="preserve">Vol </w:t>
    </w:r>
    <w:r>
      <w:rPr>
        <w:sz w:val="16"/>
        <w:szCs w:val="16"/>
        <w:lang w:val="en-US"/>
      </w:rPr>
      <w:t>1</w:t>
    </w:r>
    <w:r w:rsidRPr="00D22091">
      <w:rPr>
        <w:sz w:val="16"/>
        <w:szCs w:val="16"/>
      </w:rPr>
      <w:t xml:space="preserve">, No </w:t>
    </w:r>
    <w:r>
      <w:rPr>
        <w:sz w:val="16"/>
        <w:szCs w:val="16"/>
        <w:lang w:val="en-US"/>
      </w:rPr>
      <w:t>1</w:t>
    </w:r>
    <w:r w:rsidRPr="00D22091">
      <w:rPr>
        <w:sz w:val="16"/>
        <w:szCs w:val="16"/>
      </w:rPr>
      <w:t xml:space="preserve">, </w:t>
    </w:r>
    <w:r w:rsidRPr="00B117C5">
      <w:rPr>
        <w:sz w:val="16"/>
        <w:szCs w:val="16"/>
      </w:rPr>
      <w:t>201</w:t>
    </w:r>
    <w:r>
      <w:rPr>
        <w:sz w:val="16"/>
        <w:szCs w:val="16"/>
        <w:lang w:val="en-US"/>
      </w:rPr>
      <w:t>8</w:t>
    </w:r>
    <w:r w:rsidRPr="00B117C5">
      <w:rPr>
        <w:sz w:val="16"/>
        <w:szCs w:val="16"/>
        <w:lang w:val="en-US"/>
      </w:rPr>
      <w:t>, 69-81</w:t>
    </w:r>
    <w:r w:rsidRPr="00D22091">
      <w:rPr>
        <w:rFonts w:cs="Calibri"/>
        <w:sz w:val="16"/>
        <w:szCs w:val="16"/>
      </w:rPr>
      <w:t xml:space="preserve">  </w:t>
    </w:r>
    <w:r w:rsidR="008D087B" w:rsidRPr="009B6510">
      <w:rPr>
        <w:rFonts w:cs="Calibri"/>
        <w:color w:val="FF0000"/>
        <w:sz w:val="16"/>
        <w:szCs w:val="16"/>
      </w:rPr>
      <w:t xml:space="preserve">                                          </w:t>
    </w:r>
    <w:r w:rsidR="008D087B" w:rsidRPr="009B6510">
      <w:rPr>
        <w:rFonts w:cs="Calibri"/>
        <w:color w:val="FF0000"/>
        <w:sz w:val="16"/>
        <w:szCs w:val="16"/>
        <w:lang w:val="en-US"/>
      </w:rP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0E7"/>
    <w:multiLevelType w:val="hybridMultilevel"/>
    <w:tmpl w:val="4A306BE0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3AE551A"/>
    <w:multiLevelType w:val="multilevel"/>
    <w:tmpl w:val="0C626B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DD65B5"/>
    <w:multiLevelType w:val="hybridMultilevel"/>
    <w:tmpl w:val="7DC6BCD6"/>
    <w:lvl w:ilvl="0" w:tplc="6D46A010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77970"/>
    <w:multiLevelType w:val="hybridMultilevel"/>
    <w:tmpl w:val="DC78904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966D1"/>
    <w:multiLevelType w:val="hybridMultilevel"/>
    <w:tmpl w:val="286E5B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86FBC"/>
    <w:multiLevelType w:val="multilevel"/>
    <w:tmpl w:val="854AD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B87D73"/>
    <w:multiLevelType w:val="hybridMultilevel"/>
    <w:tmpl w:val="6056456C"/>
    <w:lvl w:ilvl="0" w:tplc="A92224D0">
      <w:start w:val="1"/>
      <w:numFmt w:val="decimal"/>
      <w:lvlText w:val="2.%1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D131123"/>
    <w:multiLevelType w:val="hybridMultilevel"/>
    <w:tmpl w:val="7DC6BCD6"/>
    <w:lvl w:ilvl="0" w:tplc="6D46A010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E71D3"/>
    <w:multiLevelType w:val="hybridMultilevel"/>
    <w:tmpl w:val="B01A6E8A"/>
    <w:lvl w:ilvl="0" w:tplc="6D6AE8A0">
      <w:start w:val="1"/>
      <w:numFmt w:val="decimal"/>
      <w:lvlText w:val="3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B1F46"/>
    <w:multiLevelType w:val="hybridMultilevel"/>
    <w:tmpl w:val="AD7A9D14"/>
    <w:lvl w:ilvl="0" w:tplc="E3A851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D9283B"/>
    <w:multiLevelType w:val="hybridMultilevel"/>
    <w:tmpl w:val="FF5C1E28"/>
    <w:lvl w:ilvl="0" w:tplc="59268FD4">
      <w:start w:val="1"/>
      <w:numFmt w:val="lowerLetter"/>
      <w:lvlText w:val="%1.)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8C0F4F"/>
    <w:multiLevelType w:val="hybridMultilevel"/>
    <w:tmpl w:val="FF5C1E28"/>
    <w:lvl w:ilvl="0" w:tplc="59268FD4">
      <w:start w:val="1"/>
      <w:numFmt w:val="lowerLetter"/>
      <w:lvlText w:val="%1.)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41E111B"/>
    <w:multiLevelType w:val="hybridMultilevel"/>
    <w:tmpl w:val="31702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F0E2B"/>
    <w:multiLevelType w:val="hybridMultilevel"/>
    <w:tmpl w:val="103E92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A05CB"/>
    <w:multiLevelType w:val="multilevel"/>
    <w:tmpl w:val="82AC9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D1E3EB2"/>
    <w:multiLevelType w:val="hybridMultilevel"/>
    <w:tmpl w:val="B6FEA8E2"/>
    <w:lvl w:ilvl="0" w:tplc="A83E0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C42A9A"/>
    <w:multiLevelType w:val="hybridMultilevel"/>
    <w:tmpl w:val="EEC0E7CE"/>
    <w:lvl w:ilvl="0" w:tplc="58784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8C02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AC8694E"/>
    <w:multiLevelType w:val="hybridMultilevel"/>
    <w:tmpl w:val="DE3EA8D6"/>
    <w:lvl w:ilvl="0" w:tplc="E0D009A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7B2CDB"/>
    <w:multiLevelType w:val="hybridMultilevel"/>
    <w:tmpl w:val="6CC8B8CE"/>
    <w:lvl w:ilvl="0" w:tplc="4380FD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FED468C"/>
    <w:multiLevelType w:val="hybridMultilevel"/>
    <w:tmpl w:val="354E7DA8"/>
    <w:lvl w:ilvl="0" w:tplc="CDD609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E8AC52C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 w:tplc="303E48F6">
      <w:start w:val="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0C10837"/>
    <w:multiLevelType w:val="multilevel"/>
    <w:tmpl w:val="8F10C2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2">
    <w:nsid w:val="62E703E9"/>
    <w:multiLevelType w:val="hybridMultilevel"/>
    <w:tmpl w:val="4458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0691C"/>
    <w:multiLevelType w:val="hybridMultilevel"/>
    <w:tmpl w:val="5616ECE8"/>
    <w:lvl w:ilvl="0" w:tplc="AD9CB22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C7C76"/>
    <w:multiLevelType w:val="multilevel"/>
    <w:tmpl w:val="0BA06E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155136A"/>
    <w:multiLevelType w:val="hybridMultilevel"/>
    <w:tmpl w:val="D53E64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B5DEF"/>
    <w:multiLevelType w:val="multilevel"/>
    <w:tmpl w:val="9154C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256217F"/>
    <w:multiLevelType w:val="hybridMultilevel"/>
    <w:tmpl w:val="66402A50"/>
    <w:lvl w:ilvl="0" w:tplc="D0BEAC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4611D1"/>
    <w:multiLevelType w:val="hybridMultilevel"/>
    <w:tmpl w:val="A3B85504"/>
    <w:lvl w:ilvl="0" w:tplc="BC385634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F392F"/>
    <w:multiLevelType w:val="hybridMultilevel"/>
    <w:tmpl w:val="FF5C1E28"/>
    <w:lvl w:ilvl="0" w:tplc="59268FD4">
      <w:start w:val="1"/>
      <w:numFmt w:val="lowerLetter"/>
      <w:lvlText w:val="%1.)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87B5822"/>
    <w:multiLevelType w:val="hybridMultilevel"/>
    <w:tmpl w:val="9C18C102"/>
    <w:lvl w:ilvl="0" w:tplc="F3E67220">
      <w:start w:val="1"/>
      <w:numFmt w:val="lowerLetter"/>
      <w:lvlText w:val="%1.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F5763B"/>
    <w:multiLevelType w:val="hybridMultilevel"/>
    <w:tmpl w:val="26E8DBEA"/>
    <w:lvl w:ilvl="0" w:tplc="303E48F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E1580F"/>
    <w:multiLevelType w:val="hybridMultilevel"/>
    <w:tmpl w:val="1990FB6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7F46640B"/>
    <w:multiLevelType w:val="hybridMultilevel"/>
    <w:tmpl w:val="A2D415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369E8"/>
    <w:multiLevelType w:val="hybridMultilevel"/>
    <w:tmpl w:val="3A82E370"/>
    <w:lvl w:ilvl="0" w:tplc="F868797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13"/>
  </w:num>
  <w:num w:numId="3">
    <w:abstractNumId w:val="22"/>
  </w:num>
  <w:num w:numId="4">
    <w:abstractNumId w:val="14"/>
  </w:num>
  <w:num w:numId="5">
    <w:abstractNumId w:val="19"/>
  </w:num>
  <w:num w:numId="6">
    <w:abstractNumId w:val="34"/>
  </w:num>
  <w:num w:numId="7">
    <w:abstractNumId w:val="3"/>
  </w:num>
  <w:num w:numId="8">
    <w:abstractNumId w:val="33"/>
  </w:num>
  <w:num w:numId="9">
    <w:abstractNumId w:val="26"/>
  </w:num>
  <w:num w:numId="10">
    <w:abstractNumId w:val="17"/>
  </w:num>
  <w:num w:numId="11">
    <w:abstractNumId w:val="12"/>
  </w:num>
  <w:num w:numId="12">
    <w:abstractNumId w:val="1"/>
  </w:num>
  <w:num w:numId="13">
    <w:abstractNumId w:val="5"/>
  </w:num>
  <w:num w:numId="14">
    <w:abstractNumId w:val="21"/>
  </w:num>
  <w:num w:numId="15">
    <w:abstractNumId w:val="24"/>
  </w:num>
  <w:num w:numId="16">
    <w:abstractNumId w:val="20"/>
  </w:num>
  <w:num w:numId="17">
    <w:abstractNumId w:val="6"/>
  </w:num>
  <w:num w:numId="18">
    <w:abstractNumId w:val="4"/>
  </w:num>
  <w:num w:numId="19">
    <w:abstractNumId w:val="18"/>
  </w:num>
  <w:num w:numId="20">
    <w:abstractNumId w:val="16"/>
  </w:num>
  <w:num w:numId="21">
    <w:abstractNumId w:val="15"/>
  </w:num>
  <w:num w:numId="22">
    <w:abstractNumId w:val="27"/>
  </w:num>
  <w:num w:numId="23">
    <w:abstractNumId w:val="9"/>
  </w:num>
  <w:num w:numId="24">
    <w:abstractNumId w:val="23"/>
  </w:num>
  <w:num w:numId="25">
    <w:abstractNumId w:val="30"/>
  </w:num>
  <w:num w:numId="26">
    <w:abstractNumId w:val="7"/>
  </w:num>
  <w:num w:numId="27">
    <w:abstractNumId w:val="10"/>
  </w:num>
  <w:num w:numId="28">
    <w:abstractNumId w:val="29"/>
  </w:num>
  <w:num w:numId="29">
    <w:abstractNumId w:val="31"/>
  </w:num>
  <w:num w:numId="30">
    <w:abstractNumId w:val="2"/>
  </w:num>
  <w:num w:numId="31">
    <w:abstractNumId w:val="28"/>
  </w:num>
  <w:num w:numId="32">
    <w:abstractNumId w:val="8"/>
  </w:num>
  <w:num w:numId="33">
    <w:abstractNumId w:val="11"/>
  </w:num>
  <w:num w:numId="34">
    <w:abstractNumId w:val="0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17A"/>
    <w:rsid w:val="00023C38"/>
    <w:rsid w:val="00026FFF"/>
    <w:rsid w:val="000271ED"/>
    <w:rsid w:val="00027A50"/>
    <w:rsid w:val="00031281"/>
    <w:rsid w:val="00036C90"/>
    <w:rsid w:val="00036FBE"/>
    <w:rsid w:val="00043B3E"/>
    <w:rsid w:val="00050F6B"/>
    <w:rsid w:val="00063F94"/>
    <w:rsid w:val="00070055"/>
    <w:rsid w:val="00070CF6"/>
    <w:rsid w:val="00077E59"/>
    <w:rsid w:val="00081926"/>
    <w:rsid w:val="000915D1"/>
    <w:rsid w:val="00094EF6"/>
    <w:rsid w:val="000A4559"/>
    <w:rsid w:val="000B1EFF"/>
    <w:rsid w:val="000B2142"/>
    <w:rsid w:val="000B787A"/>
    <w:rsid w:val="000E3582"/>
    <w:rsid w:val="000E4587"/>
    <w:rsid w:val="000E50D9"/>
    <w:rsid w:val="001000A5"/>
    <w:rsid w:val="00120068"/>
    <w:rsid w:val="00121DB9"/>
    <w:rsid w:val="0013121E"/>
    <w:rsid w:val="0013292D"/>
    <w:rsid w:val="00144B39"/>
    <w:rsid w:val="001556DF"/>
    <w:rsid w:val="00157A1F"/>
    <w:rsid w:val="0016136C"/>
    <w:rsid w:val="00164DCD"/>
    <w:rsid w:val="00164E54"/>
    <w:rsid w:val="0016700A"/>
    <w:rsid w:val="00170F63"/>
    <w:rsid w:val="00177C3A"/>
    <w:rsid w:val="00192D34"/>
    <w:rsid w:val="001962B7"/>
    <w:rsid w:val="001A5A08"/>
    <w:rsid w:val="001B1C87"/>
    <w:rsid w:val="001B61FF"/>
    <w:rsid w:val="001B7CAF"/>
    <w:rsid w:val="001C3D5A"/>
    <w:rsid w:val="001D6CAB"/>
    <w:rsid w:val="001D6E5D"/>
    <w:rsid w:val="001F4193"/>
    <w:rsid w:val="001F53A8"/>
    <w:rsid w:val="00206A3F"/>
    <w:rsid w:val="00207E81"/>
    <w:rsid w:val="00217293"/>
    <w:rsid w:val="00220258"/>
    <w:rsid w:val="00222C03"/>
    <w:rsid w:val="00222F76"/>
    <w:rsid w:val="00225E7A"/>
    <w:rsid w:val="00231C26"/>
    <w:rsid w:val="00251ADA"/>
    <w:rsid w:val="002561B8"/>
    <w:rsid w:val="0025686B"/>
    <w:rsid w:val="002579AF"/>
    <w:rsid w:val="00262E5A"/>
    <w:rsid w:val="00270133"/>
    <w:rsid w:val="00273594"/>
    <w:rsid w:val="00273854"/>
    <w:rsid w:val="00273E9A"/>
    <w:rsid w:val="00277FCB"/>
    <w:rsid w:val="00281059"/>
    <w:rsid w:val="002816AA"/>
    <w:rsid w:val="002821AC"/>
    <w:rsid w:val="002825F3"/>
    <w:rsid w:val="00282E60"/>
    <w:rsid w:val="00284866"/>
    <w:rsid w:val="00287B50"/>
    <w:rsid w:val="00290000"/>
    <w:rsid w:val="00296BF7"/>
    <w:rsid w:val="002A67AB"/>
    <w:rsid w:val="002B3339"/>
    <w:rsid w:val="002B47D8"/>
    <w:rsid w:val="002B69B4"/>
    <w:rsid w:val="002C1691"/>
    <w:rsid w:val="002C233E"/>
    <w:rsid w:val="002C3C6E"/>
    <w:rsid w:val="002C6B71"/>
    <w:rsid w:val="002D1987"/>
    <w:rsid w:val="002D33FC"/>
    <w:rsid w:val="002D38A6"/>
    <w:rsid w:val="002D63CF"/>
    <w:rsid w:val="002D6582"/>
    <w:rsid w:val="002E533D"/>
    <w:rsid w:val="002F40C5"/>
    <w:rsid w:val="00305BF4"/>
    <w:rsid w:val="0030701E"/>
    <w:rsid w:val="003217B7"/>
    <w:rsid w:val="003230BD"/>
    <w:rsid w:val="00332B56"/>
    <w:rsid w:val="00334655"/>
    <w:rsid w:val="00342D98"/>
    <w:rsid w:val="003501A7"/>
    <w:rsid w:val="00351133"/>
    <w:rsid w:val="00352196"/>
    <w:rsid w:val="003535C5"/>
    <w:rsid w:val="003678F9"/>
    <w:rsid w:val="003857E3"/>
    <w:rsid w:val="003A4333"/>
    <w:rsid w:val="003B156C"/>
    <w:rsid w:val="003B3E01"/>
    <w:rsid w:val="003C0D3E"/>
    <w:rsid w:val="003E44CF"/>
    <w:rsid w:val="00400C0F"/>
    <w:rsid w:val="004115B2"/>
    <w:rsid w:val="00422562"/>
    <w:rsid w:val="00424D4B"/>
    <w:rsid w:val="004261E9"/>
    <w:rsid w:val="004344B4"/>
    <w:rsid w:val="00435460"/>
    <w:rsid w:val="00443021"/>
    <w:rsid w:val="004449AB"/>
    <w:rsid w:val="004578D6"/>
    <w:rsid w:val="00462F1F"/>
    <w:rsid w:val="004637C5"/>
    <w:rsid w:val="00465FEF"/>
    <w:rsid w:val="00466FAF"/>
    <w:rsid w:val="00470226"/>
    <w:rsid w:val="00473914"/>
    <w:rsid w:val="00474745"/>
    <w:rsid w:val="0048433D"/>
    <w:rsid w:val="0048501C"/>
    <w:rsid w:val="004865BE"/>
    <w:rsid w:val="004A0327"/>
    <w:rsid w:val="004A173B"/>
    <w:rsid w:val="004A33F7"/>
    <w:rsid w:val="004A3CFA"/>
    <w:rsid w:val="004A61B5"/>
    <w:rsid w:val="004B32A6"/>
    <w:rsid w:val="004E4BBA"/>
    <w:rsid w:val="00501515"/>
    <w:rsid w:val="005075FF"/>
    <w:rsid w:val="005139E7"/>
    <w:rsid w:val="00523FCE"/>
    <w:rsid w:val="00525D6F"/>
    <w:rsid w:val="00525EF0"/>
    <w:rsid w:val="00527AB1"/>
    <w:rsid w:val="00533EE7"/>
    <w:rsid w:val="00536454"/>
    <w:rsid w:val="00536C3B"/>
    <w:rsid w:val="00545F17"/>
    <w:rsid w:val="00554C3B"/>
    <w:rsid w:val="00584BDE"/>
    <w:rsid w:val="005850E3"/>
    <w:rsid w:val="00593887"/>
    <w:rsid w:val="005A19AA"/>
    <w:rsid w:val="005A2A92"/>
    <w:rsid w:val="005A5FA0"/>
    <w:rsid w:val="005B0567"/>
    <w:rsid w:val="005B63E5"/>
    <w:rsid w:val="005C2D68"/>
    <w:rsid w:val="005C7C5E"/>
    <w:rsid w:val="005E16EC"/>
    <w:rsid w:val="005E61A7"/>
    <w:rsid w:val="005F147D"/>
    <w:rsid w:val="005F3330"/>
    <w:rsid w:val="005F3AF8"/>
    <w:rsid w:val="005F4409"/>
    <w:rsid w:val="00603405"/>
    <w:rsid w:val="00606891"/>
    <w:rsid w:val="0061032D"/>
    <w:rsid w:val="006140BB"/>
    <w:rsid w:val="00621A63"/>
    <w:rsid w:val="00634C22"/>
    <w:rsid w:val="006462C2"/>
    <w:rsid w:val="00646CED"/>
    <w:rsid w:val="00651460"/>
    <w:rsid w:val="00656267"/>
    <w:rsid w:val="00656B4C"/>
    <w:rsid w:val="00661633"/>
    <w:rsid w:val="00664F47"/>
    <w:rsid w:val="006661C6"/>
    <w:rsid w:val="00672214"/>
    <w:rsid w:val="0067466B"/>
    <w:rsid w:val="006746AB"/>
    <w:rsid w:val="006816BF"/>
    <w:rsid w:val="006872A1"/>
    <w:rsid w:val="006907D0"/>
    <w:rsid w:val="0069566B"/>
    <w:rsid w:val="0069651A"/>
    <w:rsid w:val="0069699C"/>
    <w:rsid w:val="006A2471"/>
    <w:rsid w:val="006C24F3"/>
    <w:rsid w:val="006D31FA"/>
    <w:rsid w:val="006D451F"/>
    <w:rsid w:val="006D5B31"/>
    <w:rsid w:val="006E40DC"/>
    <w:rsid w:val="006E5963"/>
    <w:rsid w:val="00704434"/>
    <w:rsid w:val="00710A6C"/>
    <w:rsid w:val="00734080"/>
    <w:rsid w:val="00757689"/>
    <w:rsid w:val="00765A83"/>
    <w:rsid w:val="00770F19"/>
    <w:rsid w:val="00777270"/>
    <w:rsid w:val="00777342"/>
    <w:rsid w:val="00786F25"/>
    <w:rsid w:val="007A12F2"/>
    <w:rsid w:val="007A1793"/>
    <w:rsid w:val="007A459F"/>
    <w:rsid w:val="007B0CF0"/>
    <w:rsid w:val="007D01C5"/>
    <w:rsid w:val="007D10A4"/>
    <w:rsid w:val="007D68DE"/>
    <w:rsid w:val="007D6DDE"/>
    <w:rsid w:val="007E17D5"/>
    <w:rsid w:val="007F3065"/>
    <w:rsid w:val="007F3485"/>
    <w:rsid w:val="007F5A4C"/>
    <w:rsid w:val="007F740E"/>
    <w:rsid w:val="0080353F"/>
    <w:rsid w:val="008055AC"/>
    <w:rsid w:val="00806A35"/>
    <w:rsid w:val="008223D4"/>
    <w:rsid w:val="008267CE"/>
    <w:rsid w:val="00842303"/>
    <w:rsid w:val="008440EF"/>
    <w:rsid w:val="008468E8"/>
    <w:rsid w:val="00847517"/>
    <w:rsid w:val="00857288"/>
    <w:rsid w:val="00874938"/>
    <w:rsid w:val="00876805"/>
    <w:rsid w:val="0088153D"/>
    <w:rsid w:val="0088226D"/>
    <w:rsid w:val="008843CB"/>
    <w:rsid w:val="00895213"/>
    <w:rsid w:val="008959C9"/>
    <w:rsid w:val="008A771C"/>
    <w:rsid w:val="008A7CFD"/>
    <w:rsid w:val="008B1F88"/>
    <w:rsid w:val="008B4195"/>
    <w:rsid w:val="008B513E"/>
    <w:rsid w:val="008C4803"/>
    <w:rsid w:val="008C60D3"/>
    <w:rsid w:val="008D087B"/>
    <w:rsid w:val="008D6A2A"/>
    <w:rsid w:val="008F009E"/>
    <w:rsid w:val="008F2F4C"/>
    <w:rsid w:val="00910140"/>
    <w:rsid w:val="0093048C"/>
    <w:rsid w:val="009352AA"/>
    <w:rsid w:val="00945030"/>
    <w:rsid w:val="00952F11"/>
    <w:rsid w:val="00954C9F"/>
    <w:rsid w:val="00957DAA"/>
    <w:rsid w:val="0097073B"/>
    <w:rsid w:val="00975EF2"/>
    <w:rsid w:val="009B33FF"/>
    <w:rsid w:val="009B6510"/>
    <w:rsid w:val="009C1BE0"/>
    <w:rsid w:val="009C4072"/>
    <w:rsid w:val="009C6BE0"/>
    <w:rsid w:val="009F101E"/>
    <w:rsid w:val="009F1D12"/>
    <w:rsid w:val="00A124DD"/>
    <w:rsid w:val="00A15358"/>
    <w:rsid w:val="00A15C40"/>
    <w:rsid w:val="00A16FC3"/>
    <w:rsid w:val="00A25B02"/>
    <w:rsid w:val="00A35D87"/>
    <w:rsid w:val="00A36504"/>
    <w:rsid w:val="00A42C20"/>
    <w:rsid w:val="00A439EA"/>
    <w:rsid w:val="00A50D62"/>
    <w:rsid w:val="00A522E6"/>
    <w:rsid w:val="00A870B1"/>
    <w:rsid w:val="00A9088F"/>
    <w:rsid w:val="00A90EBA"/>
    <w:rsid w:val="00A9281A"/>
    <w:rsid w:val="00AB050F"/>
    <w:rsid w:val="00AB486C"/>
    <w:rsid w:val="00AB6056"/>
    <w:rsid w:val="00AB622E"/>
    <w:rsid w:val="00AC4423"/>
    <w:rsid w:val="00AD088B"/>
    <w:rsid w:val="00AE68CC"/>
    <w:rsid w:val="00AE7C1D"/>
    <w:rsid w:val="00AF7B1B"/>
    <w:rsid w:val="00B04041"/>
    <w:rsid w:val="00B04EAC"/>
    <w:rsid w:val="00B057FD"/>
    <w:rsid w:val="00B05FC7"/>
    <w:rsid w:val="00B112E8"/>
    <w:rsid w:val="00B117C5"/>
    <w:rsid w:val="00B153A0"/>
    <w:rsid w:val="00B2592E"/>
    <w:rsid w:val="00B4019C"/>
    <w:rsid w:val="00B44027"/>
    <w:rsid w:val="00B47AA8"/>
    <w:rsid w:val="00B62A44"/>
    <w:rsid w:val="00B65EF4"/>
    <w:rsid w:val="00B95269"/>
    <w:rsid w:val="00BA0BF8"/>
    <w:rsid w:val="00BA511E"/>
    <w:rsid w:val="00BB4279"/>
    <w:rsid w:val="00BB5708"/>
    <w:rsid w:val="00BC1702"/>
    <w:rsid w:val="00BC5B3C"/>
    <w:rsid w:val="00BC5BC3"/>
    <w:rsid w:val="00BD1E4C"/>
    <w:rsid w:val="00BE6827"/>
    <w:rsid w:val="00BF6A41"/>
    <w:rsid w:val="00C02DF2"/>
    <w:rsid w:val="00C059AF"/>
    <w:rsid w:val="00C375A2"/>
    <w:rsid w:val="00C3774D"/>
    <w:rsid w:val="00C422B4"/>
    <w:rsid w:val="00C5271F"/>
    <w:rsid w:val="00C640FE"/>
    <w:rsid w:val="00C65D30"/>
    <w:rsid w:val="00C70D4B"/>
    <w:rsid w:val="00C76BBA"/>
    <w:rsid w:val="00C77345"/>
    <w:rsid w:val="00C86068"/>
    <w:rsid w:val="00C876E0"/>
    <w:rsid w:val="00C9358F"/>
    <w:rsid w:val="00C977E5"/>
    <w:rsid w:val="00C9782C"/>
    <w:rsid w:val="00CA17B3"/>
    <w:rsid w:val="00CA7BB5"/>
    <w:rsid w:val="00CB5BEC"/>
    <w:rsid w:val="00CC11A1"/>
    <w:rsid w:val="00CC4EF4"/>
    <w:rsid w:val="00CC75B6"/>
    <w:rsid w:val="00CD1682"/>
    <w:rsid w:val="00CD28E8"/>
    <w:rsid w:val="00CD4640"/>
    <w:rsid w:val="00CD69CC"/>
    <w:rsid w:val="00CE049A"/>
    <w:rsid w:val="00CF20CF"/>
    <w:rsid w:val="00CF6DA1"/>
    <w:rsid w:val="00D01A91"/>
    <w:rsid w:val="00D12015"/>
    <w:rsid w:val="00D201FC"/>
    <w:rsid w:val="00D22091"/>
    <w:rsid w:val="00D30061"/>
    <w:rsid w:val="00D344CC"/>
    <w:rsid w:val="00D35637"/>
    <w:rsid w:val="00D37F0C"/>
    <w:rsid w:val="00D448ED"/>
    <w:rsid w:val="00D55927"/>
    <w:rsid w:val="00D55D16"/>
    <w:rsid w:val="00D620EB"/>
    <w:rsid w:val="00D74189"/>
    <w:rsid w:val="00D83FEF"/>
    <w:rsid w:val="00D8455E"/>
    <w:rsid w:val="00D91407"/>
    <w:rsid w:val="00DA2D86"/>
    <w:rsid w:val="00DA3692"/>
    <w:rsid w:val="00DB74F5"/>
    <w:rsid w:val="00DD2CFC"/>
    <w:rsid w:val="00DE1327"/>
    <w:rsid w:val="00DE135D"/>
    <w:rsid w:val="00DE34BF"/>
    <w:rsid w:val="00DF1DF1"/>
    <w:rsid w:val="00E020BA"/>
    <w:rsid w:val="00E0736F"/>
    <w:rsid w:val="00E0737C"/>
    <w:rsid w:val="00E1217A"/>
    <w:rsid w:val="00E16494"/>
    <w:rsid w:val="00E31507"/>
    <w:rsid w:val="00E37714"/>
    <w:rsid w:val="00E43ADA"/>
    <w:rsid w:val="00E46FA0"/>
    <w:rsid w:val="00E50E9B"/>
    <w:rsid w:val="00E61ED9"/>
    <w:rsid w:val="00E6569C"/>
    <w:rsid w:val="00E66E77"/>
    <w:rsid w:val="00E70B32"/>
    <w:rsid w:val="00E7363F"/>
    <w:rsid w:val="00E774D2"/>
    <w:rsid w:val="00E77F22"/>
    <w:rsid w:val="00E839A3"/>
    <w:rsid w:val="00E83F52"/>
    <w:rsid w:val="00E85C03"/>
    <w:rsid w:val="00E86DDD"/>
    <w:rsid w:val="00EA71F9"/>
    <w:rsid w:val="00EB0F3D"/>
    <w:rsid w:val="00EB1F49"/>
    <w:rsid w:val="00EB74EB"/>
    <w:rsid w:val="00ED1C6F"/>
    <w:rsid w:val="00ED3164"/>
    <w:rsid w:val="00ED36F8"/>
    <w:rsid w:val="00ED6B24"/>
    <w:rsid w:val="00EE59FD"/>
    <w:rsid w:val="00EF5210"/>
    <w:rsid w:val="00EF61B2"/>
    <w:rsid w:val="00EF6555"/>
    <w:rsid w:val="00EF7B06"/>
    <w:rsid w:val="00F043B0"/>
    <w:rsid w:val="00F05C1B"/>
    <w:rsid w:val="00F05F3B"/>
    <w:rsid w:val="00F2093D"/>
    <w:rsid w:val="00F27FFA"/>
    <w:rsid w:val="00F3017D"/>
    <w:rsid w:val="00F35A62"/>
    <w:rsid w:val="00F5716D"/>
    <w:rsid w:val="00F81D83"/>
    <w:rsid w:val="00FC4F7B"/>
    <w:rsid w:val="00FD30EF"/>
    <w:rsid w:val="00FD367C"/>
    <w:rsid w:val="00FD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3" type="connector" idref="#_x0000_s1026"/>
        <o:r id="V:Rule4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3C"/>
    <w:pPr>
      <w:spacing w:after="160"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AD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DC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17A"/>
  </w:style>
  <w:style w:type="paragraph" w:styleId="Footer">
    <w:name w:val="footer"/>
    <w:basedOn w:val="Normal"/>
    <w:link w:val="FooterChar"/>
    <w:uiPriority w:val="99"/>
    <w:unhideWhenUsed/>
    <w:rsid w:val="00E12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17A"/>
  </w:style>
  <w:style w:type="paragraph" w:styleId="BalloonText">
    <w:name w:val="Balloon Text"/>
    <w:basedOn w:val="Normal"/>
    <w:link w:val="BalloonTextChar"/>
    <w:uiPriority w:val="99"/>
    <w:semiHidden/>
    <w:unhideWhenUsed/>
    <w:rsid w:val="00E1217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121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16494"/>
    <w:pPr>
      <w:ind w:left="720"/>
      <w:contextualSpacing/>
    </w:pPr>
    <w:rPr>
      <w:lang/>
    </w:rPr>
  </w:style>
  <w:style w:type="character" w:styleId="Hyperlink">
    <w:name w:val="Hyperlink"/>
    <w:uiPriority w:val="99"/>
    <w:unhideWhenUsed/>
    <w:rsid w:val="00E66E77"/>
    <w:rPr>
      <w:color w:val="0563C1"/>
      <w:u w:val="single"/>
    </w:rPr>
  </w:style>
  <w:style w:type="table" w:styleId="TableGrid">
    <w:name w:val="Table Grid"/>
    <w:basedOn w:val="TableNormal"/>
    <w:uiPriority w:val="39"/>
    <w:rsid w:val="005E16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5E16EC"/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paragraph" w:styleId="NormalWeb">
    <w:name w:val="Normal (Web)"/>
    <w:basedOn w:val="Normal"/>
    <w:uiPriority w:val="99"/>
    <w:unhideWhenUsed/>
    <w:rsid w:val="00DD2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43ADA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E43ADA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E43AD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164D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link w:val="NoSpacingChar"/>
    <w:uiPriority w:val="1"/>
    <w:qFormat/>
    <w:rsid w:val="00C65D30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65D30"/>
    <w:rPr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C65D30"/>
    <w:rPr>
      <w:sz w:val="22"/>
      <w:szCs w:val="22"/>
      <w:lang w:eastAsia="en-US"/>
    </w:rPr>
  </w:style>
  <w:style w:type="table" w:customStyle="1" w:styleId="LightList-Accent11">
    <w:name w:val="Light List - Accent 11"/>
    <w:basedOn w:val="TableNormal"/>
    <w:uiPriority w:val="61"/>
    <w:rsid w:val="00AE7C1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List2-Accent1">
    <w:name w:val="Medium List 2 Accent 1"/>
    <w:basedOn w:val="TableNormal"/>
    <w:uiPriority w:val="66"/>
    <w:rsid w:val="00AE7C1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AE7C1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PageNumber">
    <w:name w:val="page number"/>
    <w:rsid w:val="002C233E"/>
    <w:rPr>
      <w:rFonts w:cs="Times New Roman"/>
    </w:rPr>
  </w:style>
  <w:style w:type="character" w:customStyle="1" w:styleId="apple-converted-space">
    <w:name w:val="apple-converted-space"/>
    <w:rsid w:val="006746AB"/>
  </w:style>
  <w:style w:type="character" w:styleId="Emphasis">
    <w:name w:val="Emphasis"/>
    <w:uiPriority w:val="20"/>
    <w:qFormat/>
    <w:rsid w:val="006746AB"/>
    <w:rPr>
      <w:i/>
      <w:iCs/>
    </w:rPr>
  </w:style>
  <w:style w:type="character" w:customStyle="1" w:styleId="hps">
    <w:name w:val="hps"/>
    <w:basedOn w:val="DefaultParagraphFont"/>
    <w:rsid w:val="00C876E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7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PreformattedChar">
    <w:name w:val="HTML Preformatted Char"/>
    <w:link w:val="HTMLPreformatted"/>
    <w:uiPriority w:val="99"/>
    <w:semiHidden/>
    <w:rsid w:val="00757689"/>
    <w:rPr>
      <w:rFonts w:ascii="Courier New" w:eastAsia="Times New Roman" w:hAnsi="Courier New" w:cs="Courier New"/>
    </w:rPr>
  </w:style>
  <w:style w:type="character" w:customStyle="1" w:styleId="shorttext">
    <w:name w:val="short_text"/>
    <w:basedOn w:val="DefaultParagraphFont"/>
    <w:rsid w:val="00757689"/>
  </w:style>
  <w:style w:type="character" w:customStyle="1" w:styleId="reference-text">
    <w:name w:val="reference-text"/>
    <w:rsid w:val="007B0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REFLEKSI 5 TAHUN PASKA ERUPSI GUNUNG MERAPI 2010: MENAKSIR KERUGIAN EKOLOGIS DI KAWASAN TAMAN NASIONAL GUNUNG MERAPI</vt:lpstr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Yunastiawan Eka P</cp:lastModifiedBy>
  <cp:revision>2</cp:revision>
  <cp:lastPrinted>2016-03-16T01:18:00Z</cp:lastPrinted>
  <dcterms:created xsi:type="dcterms:W3CDTF">2019-05-13T06:15:00Z</dcterms:created>
  <dcterms:modified xsi:type="dcterms:W3CDTF">2019-07-30T10:00:00Z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sejati_327@yahoo.co.id@www.mendeley.com</vt:lpwstr>
  </property>
  <property fmtid="{D5CDD505-2E9C-101B-9397-08002B2CF9AE}" pid="4" name="Mendeley Citation Style_1">
    <vt:lpwstr>http://www.zotero.org/styles/harvard1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  <property fmtid="{D5CDD505-2E9C-101B-9397-08002B2CF9AE}" pid="25" name="Base Target">
    <vt:lpwstr>_parent</vt:lpwstr>
  </property>
</Properties>
</file>